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B5" w:rsidRDefault="009060B5" w:rsidP="009060B5">
      <w:pPr>
        <w:pStyle w:val="a5"/>
        <w:rPr>
          <w:rFonts w:ascii="Times New Roman" w:hAnsi="Times New Roman" w:cs="Times New Roman"/>
          <w:sz w:val="30"/>
          <w:szCs w:val="30"/>
        </w:rPr>
      </w:pPr>
    </w:p>
    <w:p w:rsidR="009060B5" w:rsidRPr="00200F49" w:rsidRDefault="009060B5" w:rsidP="009060B5">
      <w:pPr>
        <w:pStyle w:val="a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2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00F49">
        <w:rPr>
          <w:rFonts w:ascii="Times New Roman" w:hAnsi="Times New Roman" w:cs="Times New Roman"/>
          <w:sz w:val="30"/>
          <w:szCs w:val="30"/>
        </w:rPr>
        <w:t>Пинский</w:t>
      </w:r>
      <w:proofErr w:type="spellEnd"/>
      <w:r w:rsidRPr="00200F49">
        <w:rPr>
          <w:rFonts w:ascii="Times New Roman" w:hAnsi="Times New Roman" w:cs="Times New Roman"/>
          <w:sz w:val="30"/>
          <w:szCs w:val="30"/>
        </w:rPr>
        <w:t xml:space="preserve"> госу</w:t>
      </w:r>
      <w:r>
        <w:rPr>
          <w:rFonts w:ascii="Times New Roman" w:hAnsi="Times New Roman" w:cs="Times New Roman"/>
          <w:sz w:val="30"/>
          <w:szCs w:val="30"/>
        </w:rPr>
        <w:t>дарственный медицинский колледж</w:t>
      </w: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БИБЛИОТЕКА</w:t>
      </w: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F49">
        <w:rPr>
          <w:rFonts w:ascii="Times New Roman" w:hAnsi="Times New Roman" w:cs="Times New Roman"/>
          <w:b/>
          <w:sz w:val="48"/>
          <w:szCs w:val="48"/>
        </w:rPr>
        <w:t>БЮЛЛЕТЕНЬ НОВЫХ ПОСТУПЛЕНИЙ</w:t>
      </w: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F49">
        <w:rPr>
          <w:rFonts w:ascii="Times New Roman" w:hAnsi="Times New Roman" w:cs="Times New Roman"/>
          <w:b/>
          <w:sz w:val="48"/>
          <w:szCs w:val="48"/>
        </w:rPr>
        <w:t xml:space="preserve">ЛИТЕРАТУРЫ </w:t>
      </w:r>
      <w:r>
        <w:rPr>
          <w:rFonts w:ascii="Times New Roman" w:hAnsi="Times New Roman" w:cs="Times New Roman"/>
          <w:b/>
          <w:sz w:val="48"/>
          <w:szCs w:val="48"/>
        </w:rPr>
        <w:t>В БИБЛИОТЕКУ</w:t>
      </w:r>
    </w:p>
    <w:p w:rsidR="009060B5" w:rsidRPr="00EE3D00" w:rsidRDefault="009060B5" w:rsidP="009060B5">
      <w:pPr>
        <w:pStyle w:val="a5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ЗА </w:t>
      </w:r>
      <w:r w:rsidR="00A22855">
        <w:rPr>
          <w:rFonts w:ascii="Times New Roman" w:hAnsi="Times New Roman" w:cs="Times New Roman"/>
          <w:b/>
          <w:sz w:val="48"/>
          <w:szCs w:val="48"/>
        </w:rPr>
        <w:t xml:space="preserve">2-е ПОЛУГОДИЕ </w:t>
      </w:r>
      <w:r w:rsidR="00456FFD">
        <w:rPr>
          <w:rFonts w:ascii="Times New Roman" w:hAnsi="Times New Roman" w:cs="Times New Roman"/>
          <w:b/>
          <w:sz w:val="48"/>
          <w:szCs w:val="48"/>
          <w:lang w:val="be-BY"/>
        </w:rPr>
        <w:t>2020</w:t>
      </w:r>
      <w:r>
        <w:rPr>
          <w:rFonts w:ascii="Times New Roman" w:hAnsi="Times New Roman" w:cs="Times New Roman"/>
          <w:b/>
          <w:sz w:val="48"/>
          <w:szCs w:val="48"/>
          <w:lang w:val="be-BY"/>
        </w:rPr>
        <w:t xml:space="preserve"> г.</w:t>
      </w:r>
    </w:p>
    <w:p w:rsidR="009060B5" w:rsidRPr="00200F49" w:rsidRDefault="009060B5" w:rsidP="009060B5">
      <w:pPr>
        <w:pStyle w:val="a5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2833105" cy="2754775"/>
            <wp:effectExtent l="19050" t="0" r="5345" b="0"/>
            <wp:docPr id="20" name="Рисунок 2" descr="https://www.practicalnursing.org/wp-content/uploads/2014/02/bigstock-Books-and-stethoscope-against-1432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cticalnursing.org/wp-content/uploads/2014/02/bigstock-Books-and-stethoscope-against-14326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08" cy="276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060B5" w:rsidRDefault="009060B5" w:rsidP="009060B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060B5" w:rsidRPr="007E1836" w:rsidRDefault="009060B5" w:rsidP="009060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456FFD">
        <w:rPr>
          <w:rFonts w:ascii="Times New Roman" w:hAnsi="Times New Roman" w:cs="Times New Roman"/>
          <w:b/>
          <w:sz w:val="28"/>
          <w:szCs w:val="28"/>
        </w:rPr>
        <w:t xml:space="preserve">                     Пинск, 2020</w:t>
      </w:r>
    </w:p>
    <w:p w:rsidR="009060B5" w:rsidRDefault="009060B5" w:rsidP="009060B5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60B5" w:rsidRDefault="009060B5" w:rsidP="009060B5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9060B5" w:rsidRPr="00CB7005" w:rsidRDefault="009060B5" w:rsidP="009060B5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</w:t>
      </w:r>
      <w:r w:rsidRPr="00CB7005">
        <w:rPr>
          <w:rFonts w:ascii="Times New Roman" w:hAnsi="Times New Roman" w:cs="Times New Roman"/>
          <w:b/>
          <w:sz w:val="32"/>
          <w:szCs w:val="32"/>
        </w:rPr>
        <w:t>Предисловие</w:t>
      </w:r>
    </w:p>
    <w:p w:rsidR="009060B5" w:rsidRPr="00CB7005" w:rsidRDefault="009060B5" w:rsidP="009060B5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060B5" w:rsidRPr="00CB7005" w:rsidRDefault="009060B5" w:rsidP="009060B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B7005">
        <w:rPr>
          <w:rFonts w:ascii="Times New Roman" w:hAnsi="Times New Roman" w:cs="Times New Roman"/>
          <w:sz w:val="32"/>
          <w:szCs w:val="32"/>
        </w:rPr>
        <w:t>Бюллетень новых поступлений  информирует</w:t>
      </w:r>
      <w:r>
        <w:rPr>
          <w:rFonts w:ascii="Times New Roman" w:hAnsi="Times New Roman" w:cs="Times New Roman"/>
          <w:sz w:val="32"/>
          <w:szCs w:val="32"/>
        </w:rPr>
        <w:t xml:space="preserve"> о документах, поступив</w:t>
      </w:r>
      <w:r w:rsidRPr="00CB7005">
        <w:rPr>
          <w:rFonts w:ascii="Times New Roman" w:hAnsi="Times New Roman" w:cs="Times New Roman"/>
          <w:sz w:val="32"/>
          <w:szCs w:val="32"/>
        </w:rPr>
        <w:t xml:space="preserve">ших в библиотеку колледжа за </w:t>
      </w:r>
      <w:r w:rsidR="00A22855">
        <w:rPr>
          <w:rFonts w:ascii="Times New Roman" w:hAnsi="Times New Roman" w:cs="Times New Roman"/>
          <w:sz w:val="32"/>
          <w:szCs w:val="32"/>
        </w:rPr>
        <w:t>2-е полугодие</w:t>
      </w:r>
      <w:r w:rsidR="00456FFD">
        <w:rPr>
          <w:rFonts w:ascii="Times New Roman" w:hAnsi="Times New Roman" w:cs="Times New Roman"/>
          <w:sz w:val="32"/>
          <w:szCs w:val="32"/>
        </w:rPr>
        <w:t xml:space="preserve"> 2020 </w:t>
      </w:r>
      <w:r w:rsidRPr="00CB7005">
        <w:rPr>
          <w:rFonts w:ascii="Times New Roman" w:hAnsi="Times New Roman" w:cs="Times New Roman"/>
          <w:sz w:val="32"/>
          <w:szCs w:val="32"/>
        </w:rPr>
        <w:t>год</w:t>
      </w:r>
      <w:r w:rsidR="00456FFD">
        <w:rPr>
          <w:rFonts w:ascii="Times New Roman" w:hAnsi="Times New Roman" w:cs="Times New Roman"/>
          <w:sz w:val="32"/>
          <w:szCs w:val="32"/>
        </w:rPr>
        <w:t>а</w:t>
      </w:r>
      <w:r w:rsidRPr="00CB7005">
        <w:rPr>
          <w:rFonts w:ascii="Times New Roman" w:hAnsi="Times New Roman" w:cs="Times New Roman"/>
          <w:sz w:val="32"/>
          <w:szCs w:val="32"/>
        </w:rPr>
        <w:t>.</w:t>
      </w:r>
    </w:p>
    <w:p w:rsidR="009060B5" w:rsidRPr="00CB7005" w:rsidRDefault="009060B5" w:rsidP="009060B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B7005">
        <w:rPr>
          <w:rFonts w:ascii="Times New Roman" w:hAnsi="Times New Roman" w:cs="Times New Roman"/>
          <w:sz w:val="32"/>
          <w:szCs w:val="32"/>
        </w:rPr>
        <w:t>Бюллетень формируется на основе записей электронного каталога с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CB7005">
        <w:rPr>
          <w:rFonts w:ascii="Times New Roman" w:hAnsi="Times New Roman" w:cs="Times New Roman"/>
          <w:sz w:val="32"/>
          <w:szCs w:val="32"/>
        </w:rPr>
        <w:t>указанием полочного индекса.</w:t>
      </w:r>
    </w:p>
    <w:p w:rsidR="009060B5" w:rsidRPr="00CB7005" w:rsidRDefault="009060B5" w:rsidP="009060B5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B7005">
        <w:rPr>
          <w:rFonts w:ascii="Times New Roman" w:hAnsi="Times New Roman" w:cs="Times New Roman"/>
          <w:sz w:val="32"/>
          <w:szCs w:val="32"/>
        </w:rPr>
        <w:t>Материал расположен в соответствии с таблицами ББК, по отраслям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CB7005">
        <w:rPr>
          <w:rFonts w:ascii="Times New Roman" w:hAnsi="Times New Roman" w:cs="Times New Roman"/>
          <w:sz w:val="32"/>
          <w:szCs w:val="32"/>
        </w:rPr>
        <w:t>знаний, внутри разделов – по алфавиту.</w:t>
      </w:r>
    </w:p>
    <w:p w:rsidR="005565EB" w:rsidRDefault="005565EB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192EB0" w:rsidRDefault="00192EB0"/>
    <w:p w:rsidR="00532690" w:rsidRDefault="00456FFD" w:rsidP="007E226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53</w:t>
      </w:r>
      <w:r w:rsidR="00192EB0" w:rsidRPr="009123A1">
        <w:rPr>
          <w:rFonts w:ascii="Times New Roman" w:hAnsi="Times New Roman" w:cs="Times New Roman"/>
          <w:b/>
          <w:sz w:val="40"/>
          <w:szCs w:val="40"/>
        </w:rPr>
        <w:t xml:space="preserve">.5 Общая </w:t>
      </w:r>
      <w:r>
        <w:rPr>
          <w:rFonts w:ascii="Times New Roman" w:hAnsi="Times New Roman" w:cs="Times New Roman"/>
          <w:b/>
          <w:sz w:val="40"/>
          <w:szCs w:val="40"/>
        </w:rPr>
        <w:t>терапия</w:t>
      </w:r>
    </w:p>
    <w:p w:rsidR="00456FFD" w:rsidRPr="007E2269" w:rsidRDefault="00456FFD" w:rsidP="007E226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41080" cy="8429625"/>
            <wp:effectExtent l="19050" t="0" r="7270" b="0"/>
            <wp:docPr id="4" name="Рисунок 1" descr="C:\Users\Библиотека\Desktop\IMG_20200923_1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_20200923_161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28" cy="843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FD" w:rsidRDefault="00456FFD" w:rsidP="009F2284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32690" w:rsidRDefault="00532690" w:rsidP="007E2269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32"/>
          <w:szCs w:val="32"/>
        </w:rPr>
      </w:pPr>
    </w:p>
    <w:p w:rsidR="00532690" w:rsidRDefault="00532690" w:rsidP="007E2269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32"/>
          <w:szCs w:val="32"/>
        </w:rPr>
      </w:pPr>
    </w:p>
    <w:p w:rsidR="007E2269" w:rsidRPr="007E2269" w:rsidRDefault="00456FFD" w:rsidP="007E2269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36"/>
          <w:szCs w:val="36"/>
        </w:rPr>
      </w:pPr>
      <w:proofErr w:type="spellStart"/>
      <w:r w:rsidRPr="007E2269">
        <w:rPr>
          <w:b/>
          <w:sz w:val="36"/>
          <w:szCs w:val="36"/>
        </w:rPr>
        <w:t>Тарасевич</w:t>
      </w:r>
      <w:proofErr w:type="spellEnd"/>
      <w:r w:rsidRPr="007E2269">
        <w:rPr>
          <w:b/>
          <w:sz w:val="36"/>
          <w:szCs w:val="36"/>
        </w:rPr>
        <w:t xml:space="preserve">  Т.В., </w:t>
      </w:r>
      <w:proofErr w:type="spellStart"/>
      <w:r w:rsidRPr="007E2269">
        <w:rPr>
          <w:b/>
          <w:sz w:val="36"/>
          <w:szCs w:val="36"/>
        </w:rPr>
        <w:t>Маршалко</w:t>
      </w:r>
      <w:proofErr w:type="spellEnd"/>
      <w:r w:rsidRPr="007E2269">
        <w:rPr>
          <w:b/>
          <w:sz w:val="36"/>
          <w:szCs w:val="36"/>
        </w:rPr>
        <w:t xml:space="preserve"> О.В., </w:t>
      </w:r>
      <w:proofErr w:type="spellStart"/>
      <w:r w:rsidRPr="007E2269">
        <w:rPr>
          <w:b/>
          <w:sz w:val="36"/>
          <w:szCs w:val="36"/>
        </w:rPr>
        <w:t>Русакова</w:t>
      </w:r>
      <w:proofErr w:type="spellEnd"/>
      <w:r w:rsidRPr="007E2269">
        <w:rPr>
          <w:b/>
          <w:sz w:val="36"/>
          <w:szCs w:val="36"/>
        </w:rPr>
        <w:t xml:space="preserve"> Е.М.          Выполнение сестринских лечебных и диагностических манипуляций в терапии</w:t>
      </w:r>
      <w:r w:rsidR="007E2269">
        <w:rPr>
          <w:b/>
          <w:sz w:val="36"/>
          <w:szCs w:val="36"/>
        </w:rPr>
        <w:t xml:space="preserve"> </w:t>
      </w:r>
      <w:r w:rsidRPr="007E2269">
        <w:rPr>
          <w:b/>
          <w:sz w:val="36"/>
          <w:szCs w:val="36"/>
        </w:rPr>
        <w:t xml:space="preserve">/ Т.В. </w:t>
      </w:r>
      <w:proofErr w:type="spellStart"/>
      <w:r w:rsidRPr="007E2269">
        <w:rPr>
          <w:b/>
          <w:sz w:val="36"/>
          <w:szCs w:val="36"/>
        </w:rPr>
        <w:t>Тарасевич</w:t>
      </w:r>
      <w:proofErr w:type="spellEnd"/>
      <w:r w:rsidRPr="007E2269">
        <w:rPr>
          <w:b/>
          <w:sz w:val="36"/>
          <w:szCs w:val="36"/>
        </w:rPr>
        <w:t xml:space="preserve">, О.В. </w:t>
      </w:r>
      <w:proofErr w:type="spellStart"/>
      <w:r w:rsidRPr="007E2269">
        <w:rPr>
          <w:b/>
          <w:sz w:val="36"/>
          <w:szCs w:val="36"/>
        </w:rPr>
        <w:t>Маршалко</w:t>
      </w:r>
      <w:proofErr w:type="spellEnd"/>
      <w:r w:rsidRPr="007E2269">
        <w:rPr>
          <w:b/>
          <w:sz w:val="36"/>
          <w:szCs w:val="36"/>
        </w:rPr>
        <w:t xml:space="preserve">, Е.М. </w:t>
      </w:r>
      <w:proofErr w:type="spellStart"/>
      <w:r w:rsidRPr="007E2269">
        <w:rPr>
          <w:b/>
          <w:sz w:val="36"/>
          <w:szCs w:val="36"/>
        </w:rPr>
        <w:t>Русакова</w:t>
      </w:r>
      <w:proofErr w:type="spellEnd"/>
      <w:r w:rsidRPr="007E2269">
        <w:rPr>
          <w:b/>
          <w:sz w:val="36"/>
          <w:szCs w:val="36"/>
        </w:rPr>
        <w:t>.</w:t>
      </w:r>
      <w:r w:rsidR="007E2269" w:rsidRPr="007E2269">
        <w:rPr>
          <w:b/>
          <w:sz w:val="36"/>
          <w:szCs w:val="36"/>
        </w:rPr>
        <w:t xml:space="preserve"> </w:t>
      </w:r>
      <w:r w:rsidRPr="007E2269">
        <w:rPr>
          <w:b/>
          <w:sz w:val="36"/>
          <w:szCs w:val="36"/>
        </w:rPr>
        <w:t xml:space="preserve">- Минск: Альфа-книга, 2020.- 216 </w:t>
      </w:r>
      <w:proofErr w:type="gramStart"/>
      <w:r w:rsidRPr="007E2269">
        <w:rPr>
          <w:b/>
          <w:sz w:val="36"/>
          <w:szCs w:val="36"/>
        </w:rPr>
        <w:t>с</w:t>
      </w:r>
      <w:proofErr w:type="gramEnd"/>
      <w:r w:rsidRPr="007E2269">
        <w:rPr>
          <w:b/>
          <w:sz w:val="36"/>
          <w:szCs w:val="36"/>
        </w:rPr>
        <w:t xml:space="preserve">. </w:t>
      </w:r>
    </w:p>
    <w:p w:rsidR="007E2269" w:rsidRDefault="007E2269" w:rsidP="007E2269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</w:p>
    <w:p w:rsidR="007E2269" w:rsidRPr="007E2269" w:rsidRDefault="007E2269" w:rsidP="007E2269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  <w:r w:rsidRPr="007E2269">
        <w:rPr>
          <w:b/>
          <w:sz w:val="32"/>
          <w:szCs w:val="32"/>
        </w:rPr>
        <w:t xml:space="preserve">           </w:t>
      </w:r>
      <w:r w:rsidRPr="007E2269">
        <w:rPr>
          <w:rFonts w:ascii="Arial" w:hAnsi="Arial" w:cs="Arial"/>
          <w:color w:val="000000"/>
          <w:sz w:val="32"/>
          <w:szCs w:val="32"/>
        </w:rPr>
        <w:t>В пособии представлены алгоритмы выполнения гигиенических процедур, терапевтических лечебных и диагностических манипуляций (проведение клизм, промывание желудка, катетеризация мочевого пузыря, подготовка пациента к лабораторным исследованиям, сбор и транспортировка биологического материала для исследования и др.).</w:t>
      </w:r>
    </w:p>
    <w:p w:rsidR="007E2269" w:rsidRPr="007E2269" w:rsidRDefault="007E2269" w:rsidP="007E2269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</w:p>
    <w:p w:rsidR="007E2269" w:rsidRPr="007E2269" w:rsidRDefault="007E2269" w:rsidP="007E226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32"/>
          <w:szCs w:val="32"/>
        </w:rPr>
      </w:pPr>
      <w:r w:rsidRPr="007E2269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            </w:t>
      </w:r>
      <w:proofErr w:type="gramStart"/>
      <w:r w:rsidRPr="007E2269">
        <w:rPr>
          <w:rFonts w:ascii="Arial" w:eastAsia="Times New Roman" w:hAnsi="Arial" w:cs="Arial"/>
          <w:i/>
          <w:color w:val="000000"/>
          <w:sz w:val="32"/>
          <w:szCs w:val="32"/>
        </w:rPr>
        <w:t>Предназначено для учащихся медицинских колледжей, обучающихся по специальностям «Сестринское дело», «Лечебное дело», «Медико-диагностическое дело», «Зуболечебное дело», «Лечебный массаж», студентов медицинских университетов, обучающихся по специальностям «Лечебное дело», «Педиатрия», «Медико-профилактическое дело», «Медико-диагностическое дело», «</w:t>
      </w:r>
      <w:proofErr w:type="spellStart"/>
      <w:r w:rsidRPr="007E2269">
        <w:rPr>
          <w:rFonts w:ascii="Arial" w:eastAsia="Times New Roman" w:hAnsi="Arial" w:cs="Arial"/>
          <w:i/>
          <w:color w:val="000000"/>
          <w:sz w:val="32"/>
          <w:szCs w:val="32"/>
        </w:rPr>
        <w:t>Медикопсихологическое</w:t>
      </w:r>
      <w:proofErr w:type="spellEnd"/>
      <w:r w:rsidRPr="007E2269">
        <w:rPr>
          <w:rFonts w:ascii="Arial" w:eastAsia="Times New Roman" w:hAnsi="Arial" w:cs="Arial"/>
          <w:i/>
          <w:color w:val="000000"/>
          <w:sz w:val="32"/>
          <w:szCs w:val="32"/>
        </w:rPr>
        <w:t xml:space="preserve"> дело», «Сестринское дело», и медицинских работников со средним специальным образованием.</w:t>
      </w:r>
      <w:proofErr w:type="gramEnd"/>
    </w:p>
    <w:p w:rsidR="007E2269" w:rsidRDefault="00456FFD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 w:rsidRPr="007E2269">
        <w:rPr>
          <w:rFonts w:ascii="Times New Roman" w:hAnsi="Times New Roman" w:cs="Times New Roman"/>
          <w:b/>
          <w:i/>
          <w:sz w:val="32"/>
          <w:szCs w:val="32"/>
          <w:lang w:eastAsia="ru-RU"/>
        </w:rPr>
        <w:t xml:space="preserve">  </w:t>
      </w: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</w:p>
    <w:p w:rsidR="00532690" w:rsidRDefault="00532690" w:rsidP="009F2284">
      <w:pPr>
        <w:pStyle w:val="a5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7E2269" w:rsidRDefault="007E2269" w:rsidP="009F2284">
      <w:pPr>
        <w:pStyle w:val="a5"/>
        <w:jc w:val="both"/>
        <w:rPr>
          <w:rFonts w:ascii="Times New Roman" w:hAnsi="Times New Roman" w:cs="Times New Roman"/>
          <w:b/>
          <w:sz w:val="44"/>
          <w:szCs w:val="44"/>
        </w:rPr>
      </w:pPr>
      <w:r w:rsidRPr="007E2269">
        <w:rPr>
          <w:rFonts w:ascii="Times New Roman" w:hAnsi="Times New Roman" w:cs="Times New Roman"/>
          <w:b/>
          <w:sz w:val="44"/>
          <w:szCs w:val="44"/>
        </w:rPr>
        <w:t xml:space="preserve"> 56.7 Офтальмология</w:t>
      </w:r>
    </w:p>
    <w:p w:rsidR="007E2269" w:rsidRP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44"/>
          <w:szCs w:val="44"/>
          <w:lang w:eastAsia="ru-RU"/>
        </w:rPr>
      </w:pPr>
    </w:p>
    <w:p w:rsidR="007E2269" w:rsidRPr="007E2269" w:rsidRDefault="007E2269" w:rsidP="009F2284">
      <w:pPr>
        <w:pStyle w:val="a5"/>
        <w:jc w:val="both"/>
        <w:rPr>
          <w:rFonts w:ascii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5" name="Рисунок 2" descr="C:\Users\Библиотека\Desktop\IMG_20201202_16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_20201202_16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FD" w:rsidRPr="00456FFD" w:rsidRDefault="00456FFD" w:rsidP="009F2284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56FFD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                     </w:t>
      </w:r>
    </w:p>
    <w:p w:rsidR="00456FFD" w:rsidRDefault="00456FFD" w:rsidP="009F2284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B3F6A" w:rsidRPr="007B3F6A" w:rsidRDefault="007E2269" w:rsidP="009F2284">
      <w:pPr>
        <w:pStyle w:val="a5"/>
        <w:jc w:val="both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7B3F6A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Дунаева В.Ф. </w:t>
      </w:r>
      <w:r w:rsidRPr="007B3F6A">
        <w:rPr>
          <w:rFonts w:ascii="Times New Roman" w:hAnsi="Times New Roman" w:cs="Times New Roman"/>
          <w:b/>
          <w:sz w:val="48"/>
          <w:szCs w:val="48"/>
        </w:rPr>
        <w:t>Офтальмология</w:t>
      </w:r>
      <w:r w:rsidRPr="007B3F6A">
        <w:rPr>
          <w:rFonts w:ascii="Times New Roman" w:hAnsi="Times New Roman" w:cs="Times New Roman"/>
          <w:b/>
          <w:sz w:val="48"/>
          <w:szCs w:val="48"/>
          <w:lang w:eastAsia="ru-RU"/>
        </w:rPr>
        <w:t>:</w:t>
      </w:r>
      <w:r w:rsidR="007B3F6A" w:rsidRPr="007B3F6A"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7B3F6A">
        <w:rPr>
          <w:rFonts w:ascii="Times New Roman" w:hAnsi="Times New Roman" w:cs="Times New Roman"/>
          <w:b/>
          <w:sz w:val="48"/>
          <w:szCs w:val="48"/>
          <w:lang w:eastAsia="ru-RU"/>
        </w:rPr>
        <w:t>учебное пособие/ В.Ф. Дунаева</w:t>
      </w:r>
      <w:r w:rsidR="007B3F6A" w:rsidRPr="007B3F6A">
        <w:rPr>
          <w:rFonts w:ascii="Times New Roman" w:hAnsi="Times New Roman" w:cs="Times New Roman"/>
          <w:b/>
          <w:sz w:val="48"/>
          <w:szCs w:val="48"/>
          <w:lang w:eastAsia="ru-RU"/>
        </w:rPr>
        <w:t>. - Минск: РИПО, 2020.- 81 с.</w:t>
      </w:r>
    </w:p>
    <w:p w:rsidR="007B3F6A" w:rsidRDefault="007B3F6A" w:rsidP="009F2284">
      <w:pPr>
        <w:pStyle w:val="a5"/>
        <w:jc w:val="both"/>
        <w:rPr>
          <w:rFonts w:ascii="Arial" w:hAnsi="Arial" w:cs="Arial"/>
          <w:i/>
          <w:color w:val="001329"/>
          <w:sz w:val="44"/>
          <w:szCs w:val="44"/>
          <w:shd w:val="clear" w:color="auto" w:fill="FFFFFF"/>
        </w:rPr>
      </w:pPr>
    </w:p>
    <w:p w:rsidR="007B3F6A" w:rsidRPr="007B3F6A" w:rsidRDefault="007B3F6A" w:rsidP="009F2284">
      <w:pPr>
        <w:pStyle w:val="a5"/>
        <w:jc w:val="both"/>
        <w:rPr>
          <w:rFonts w:ascii="Times New Roman" w:hAnsi="Times New Roman" w:cs="Times New Roman"/>
          <w:i/>
          <w:sz w:val="44"/>
          <w:szCs w:val="44"/>
          <w:lang w:eastAsia="ru-RU"/>
        </w:rPr>
      </w:pPr>
      <w:r>
        <w:rPr>
          <w:rFonts w:ascii="Arial" w:hAnsi="Arial" w:cs="Arial"/>
          <w:i/>
          <w:color w:val="001329"/>
          <w:sz w:val="44"/>
          <w:szCs w:val="44"/>
          <w:shd w:val="clear" w:color="auto" w:fill="FFFFFF"/>
        </w:rPr>
        <w:t xml:space="preserve">             </w:t>
      </w:r>
      <w:r w:rsidRPr="007B3F6A">
        <w:rPr>
          <w:rFonts w:ascii="Arial" w:hAnsi="Arial" w:cs="Arial"/>
          <w:i/>
          <w:color w:val="001329"/>
          <w:sz w:val="44"/>
          <w:szCs w:val="44"/>
          <w:shd w:val="clear" w:color="auto" w:fill="FFFFFF"/>
        </w:rPr>
        <w:t>В учебном пособии рассмотрены анатомия и физиология органа зрения, функции зрительного анализатора и методы их исследования. Подробно описаны алгоритмы выполнения необходимых диагностических и лечебных манипуляций. Особое внимание уделено причинам возникновения, патогенезу и клинической характеристике наиболее часто встречающихся в практике фельдшера и помощника врача заболеваний глаз и вспомогательного аппарата, предупреждению и раннему их выявлению, современным методам лечения и оказанию неотложной медицинской помощи. Предназначено для учащихся учреждений среднего специального образования, получающих специальность «Лечебное дело».</w:t>
      </w:r>
    </w:p>
    <w:p w:rsidR="007B3F6A" w:rsidRDefault="007B3F6A" w:rsidP="009F2284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B3F6A" w:rsidRDefault="007B3F6A" w:rsidP="009F2284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B3F6A" w:rsidRDefault="007B3F6A" w:rsidP="009F2284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B3F6A" w:rsidRDefault="007B3F6A" w:rsidP="009F2284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F590A" w:rsidRPr="007B3F6A" w:rsidRDefault="007E2269" w:rsidP="007B3F6A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37FF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9F2284" w:rsidRPr="007B3F6A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Составитель:    библиотекарь    </w:t>
      </w:r>
      <w:r w:rsidR="009F2284" w:rsidRPr="007B3F6A">
        <w:rPr>
          <w:rFonts w:ascii="Times New Roman" w:hAnsi="Times New Roman" w:cs="Times New Roman"/>
          <w:b/>
          <w:sz w:val="32"/>
          <w:szCs w:val="32"/>
        </w:rPr>
        <w:t xml:space="preserve">В.А. </w:t>
      </w:r>
      <w:proofErr w:type="spellStart"/>
      <w:r w:rsidR="009F2284" w:rsidRPr="007B3F6A">
        <w:rPr>
          <w:rFonts w:ascii="Times New Roman" w:hAnsi="Times New Roman" w:cs="Times New Roman"/>
          <w:b/>
          <w:sz w:val="32"/>
          <w:szCs w:val="32"/>
        </w:rPr>
        <w:t>Гузаревич</w:t>
      </w:r>
      <w:proofErr w:type="spellEnd"/>
    </w:p>
    <w:sectPr w:rsidR="003F590A" w:rsidRPr="007B3F6A" w:rsidSect="000D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60B5"/>
    <w:rsid w:val="000D6B4D"/>
    <w:rsid w:val="00192EB0"/>
    <w:rsid w:val="003F590A"/>
    <w:rsid w:val="00456FFD"/>
    <w:rsid w:val="0050164C"/>
    <w:rsid w:val="00532690"/>
    <w:rsid w:val="005565EB"/>
    <w:rsid w:val="005F102C"/>
    <w:rsid w:val="006C51F5"/>
    <w:rsid w:val="00767983"/>
    <w:rsid w:val="007B3F6A"/>
    <w:rsid w:val="007E2269"/>
    <w:rsid w:val="009060B5"/>
    <w:rsid w:val="009123A1"/>
    <w:rsid w:val="00950459"/>
    <w:rsid w:val="009F2284"/>
    <w:rsid w:val="00A22855"/>
    <w:rsid w:val="00AA0DDF"/>
    <w:rsid w:val="00BB3A57"/>
    <w:rsid w:val="00BF66E8"/>
    <w:rsid w:val="00C37FF1"/>
    <w:rsid w:val="00C41225"/>
    <w:rsid w:val="00C82C12"/>
    <w:rsid w:val="00F36E12"/>
    <w:rsid w:val="00FB7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60B5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semiHidden/>
    <w:unhideWhenUsed/>
    <w:rsid w:val="00C82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BF20B-940A-4CB1-B809-266DAF96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6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11</cp:revision>
  <dcterms:created xsi:type="dcterms:W3CDTF">2020-03-12T07:51:00Z</dcterms:created>
  <dcterms:modified xsi:type="dcterms:W3CDTF">2020-12-29T14:43:00Z</dcterms:modified>
</cp:coreProperties>
</file>