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98" w:rsidRDefault="00177B98" w:rsidP="00177B98">
      <w:pPr>
        <w:jc w:val="both"/>
      </w:pPr>
      <w:r>
        <w:t xml:space="preserve">                                                                                                                                                         УТВЕРЖДЕНО</w:t>
      </w:r>
    </w:p>
    <w:p w:rsidR="002B09A6" w:rsidRPr="00EA5D6C" w:rsidRDefault="00177B98" w:rsidP="00177B98">
      <w:pPr>
        <w:jc w:val="both"/>
      </w:pPr>
      <w:r>
        <w:t xml:space="preserve">                          </w:t>
      </w:r>
      <w:r w:rsidR="002B09A6" w:rsidRPr="00EA5D6C">
        <w:t xml:space="preserve"> </w:t>
      </w:r>
      <w:r>
        <w:t xml:space="preserve">                                                                                                                             </w:t>
      </w:r>
      <w:r w:rsidR="002B09A6" w:rsidRPr="00EA5D6C">
        <w:t xml:space="preserve">комиссией </w:t>
      </w:r>
    </w:p>
    <w:p w:rsidR="002B09A6" w:rsidRPr="00EA5D6C" w:rsidRDefault="00177B98" w:rsidP="00177B98">
      <w:pPr>
        <w:jc w:val="both"/>
      </w:pPr>
      <w:r>
        <w:t xml:space="preserve">                                                                                                                                                           </w:t>
      </w:r>
      <w:r w:rsidR="002B09A6" w:rsidRPr="00EA5D6C">
        <w:t>по противодействию коррупции</w:t>
      </w:r>
    </w:p>
    <w:p w:rsidR="002B09A6" w:rsidRPr="00EA5D6C" w:rsidRDefault="00177B98" w:rsidP="00177B98">
      <w:pPr>
        <w:jc w:val="both"/>
      </w:pPr>
      <w:r>
        <w:t xml:space="preserve">                                                                                                                                                        </w:t>
      </w:r>
      <w:r w:rsidR="002B09A6" w:rsidRPr="00EA5D6C">
        <w:t>Протокол №</w:t>
      </w:r>
      <w:r w:rsidR="00D8328B">
        <w:t>6</w:t>
      </w:r>
    </w:p>
    <w:p w:rsidR="002B09A6" w:rsidRPr="00EA5D6C" w:rsidRDefault="00177B98" w:rsidP="00177B98">
      <w:pPr>
        <w:jc w:val="both"/>
      </w:pPr>
      <w:r>
        <w:t xml:space="preserve">                                                                                                                                                        </w:t>
      </w:r>
      <w:r w:rsidR="002B09A6" w:rsidRPr="00EA5D6C">
        <w:t>«2</w:t>
      </w:r>
      <w:r w:rsidR="00D8328B">
        <w:t>7</w:t>
      </w:r>
      <w:r w:rsidR="002B09A6" w:rsidRPr="00EA5D6C">
        <w:t>» декабря 202</w:t>
      </w:r>
      <w:r w:rsidR="00D8328B">
        <w:t>3</w:t>
      </w:r>
      <w:r w:rsidR="002B09A6" w:rsidRPr="00EA5D6C">
        <w:t xml:space="preserve"> г.</w:t>
      </w:r>
    </w:p>
    <w:p w:rsidR="003060A5" w:rsidRPr="00AB38E5" w:rsidRDefault="003060A5" w:rsidP="003060A5">
      <w:pPr>
        <w:spacing w:after="100" w:afterAutospacing="1"/>
        <w:jc w:val="right"/>
        <w:rPr>
          <w:sz w:val="24"/>
          <w:szCs w:val="24"/>
        </w:rPr>
      </w:pPr>
    </w:p>
    <w:p w:rsidR="003060A5" w:rsidRPr="00EA5D6C" w:rsidRDefault="002B09A6" w:rsidP="003060A5">
      <w:pPr>
        <w:jc w:val="center"/>
      </w:pPr>
      <w:r w:rsidRPr="00EA5D6C">
        <w:t>ПЛАН</w:t>
      </w:r>
    </w:p>
    <w:p w:rsidR="002B09A6" w:rsidRPr="00EA5D6C" w:rsidRDefault="00EA5D6C" w:rsidP="003060A5">
      <w:pPr>
        <w:jc w:val="center"/>
      </w:pPr>
      <w:r>
        <w:t>м</w:t>
      </w:r>
      <w:r w:rsidR="002B09A6" w:rsidRPr="00EA5D6C">
        <w:t>ероприятий по противодействию коррупции</w:t>
      </w:r>
    </w:p>
    <w:p w:rsidR="002B09A6" w:rsidRPr="00EA5D6C" w:rsidRDefault="00EA5D6C" w:rsidP="003060A5">
      <w:pPr>
        <w:jc w:val="center"/>
      </w:pPr>
      <w:r>
        <w:t>и</w:t>
      </w:r>
      <w:r w:rsidR="002B09A6" w:rsidRPr="00EA5D6C">
        <w:t xml:space="preserve"> реализации Программы по борьбе</w:t>
      </w:r>
    </w:p>
    <w:p w:rsidR="002B09A6" w:rsidRPr="00EA5D6C" w:rsidRDefault="002B09A6" w:rsidP="003060A5">
      <w:pPr>
        <w:jc w:val="center"/>
      </w:pPr>
      <w:r w:rsidRPr="00EA5D6C">
        <w:t>с преступностью и коррупцией</w:t>
      </w:r>
    </w:p>
    <w:p w:rsidR="002B09A6" w:rsidRDefault="002B09A6" w:rsidP="003060A5">
      <w:pPr>
        <w:jc w:val="center"/>
      </w:pPr>
      <w:r w:rsidRPr="00EA5D6C">
        <w:t>в УО «Пинский государственный медицинский колледж»</w:t>
      </w:r>
    </w:p>
    <w:p w:rsidR="00475C0B" w:rsidRPr="00EA5D6C" w:rsidRDefault="00475C0B" w:rsidP="003060A5">
      <w:pPr>
        <w:jc w:val="center"/>
      </w:pPr>
      <w:r>
        <w:t>на 202</w:t>
      </w:r>
      <w:r w:rsidR="00D8328B">
        <w:t>4</w:t>
      </w:r>
      <w:r>
        <w:t xml:space="preserve"> год</w:t>
      </w:r>
    </w:p>
    <w:p w:rsidR="002B09A6" w:rsidRPr="00AB38E5" w:rsidRDefault="002B09A6" w:rsidP="003060A5">
      <w:pPr>
        <w:jc w:val="center"/>
        <w:rPr>
          <w:sz w:val="24"/>
          <w:szCs w:val="24"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6062"/>
        <w:gridCol w:w="3719"/>
      </w:tblGrid>
      <w:tr w:rsidR="002B09A6" w:rsidRPr="00AB38E5" w:rsidTr="002B09A6">
        <w:trPr>
          <w:tblHeader/>
        </w:trPr>
        <w:tc>
          <w:tcPr>
            <w:tcW w:w="5103" w:type="dxa"/>
            <w:shd w:val="clear" w:color="auto" w:fill="auto"/>
            <w:vAlign w:val="center"/>
          </w:tcPr>
          <w:p w:rsidR="002B09A6" w:rsidRPr="00AB38E5" w:rsidRDefault="002B09A6" w:rsidP="002B0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2B09A6" w:rsidRPr="00AB38E5" w:rsidRDefault="002B09A6" w:rsidP="002B0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рассматриваемых на заседании вопросов по результатам проведенных мероприятий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2B09A6" w:rsidRPr="00AB38E5" w:rsidRDefault="002B09A6" w:rsidP="00024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D8328B" w:rsidRPr="00AB38E5" w:rsidTr="00D8328B">
        <w:trPr>
          <w:trHeight w:val="600"/>
        </w:trPr>
        <w:tc>
          <w:tcPr>
            <w:tcW w:w="5103" w:type="dxa"/>
            <w:vMerge w:val="restart"/>
            <w:shd w:val="clear" w:color="auto" w:fill="auto"/>
          </w:tcPr>
          <w:p w:rsidR="00D8328B" w:rsidRPr="00016BD7" w:rsidRDefault="00D8328B" w:rsidP="004567D8">
            <w:pPr>
              <w:rPr>
                <w:i/>
                <w:sz w:val="24"/>
                <w:szCs w:val="24"/>
              </w:rPr>
            </w:pPr>
            <w:r w:rsidRPr="00016BD7">
              <w:rPr>
                <w:i/>
                <w:sz w:val="24"/>
                <w:szCs w:val="24"/>
              </w:rPr>
              <w:t>1 квартал 202</w:t>
            </w:r>
            <w:r>
              <w:rPr>
                <w:i/>
                <w:sz w:val="24"/>
                <w:szCs w:val="24"/>
              </w:rPr>
              <w:t>4</w:t>
            </w:r>
            <w:r w:rsidRPr="00016BD7">
              <w:rPr>
                <w:i/>
                <w:sz w:val="24"/>
                <w:szCs w:val="24"/>
              </w:rPr>
              <w:t xml:space="preserve"> года</w:t>
            </w:r>
          </w:p>
          <w:p w:rsidR="00D8328B" w:rsidRPr="00AB38E5" w:rsidRDefault="00D8328B" w:rsidP="002B09A6">
            <w:pPr>
              <w:rPr>
                <w:sz w:val="24"/>
                <w:szCs w:val="24"/>
              </w:rPr>
            </w:pPr>
            <w:r w:rsidRPr="00016BD7">
              <w:rPr>
                <w:i/>
                <w:sz w:val="24"/>
                <w:szCs w:val="24"/>
              </w:rPr>
              <w:t>Январь - Март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D8328B" w:rsidRPr="00EA5D6C" w:rsidRDefault="00D8328B" w:rsidP="00016BD7">
            <w:pPr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и утверждение плана по уменьшению коррупционных рисков в УО «Пинский государственный медицинский колледж»</w:t>
            </w:r>
          </w:p>
        </w:tc>
        <w:tc>
          <w:tcPr>
            <w:tcW w:w="3719" w:type="dxa"/>
            <w:shd w:val="clear" w:color="auto" w:fill="auto"/>
          </w:tcPr>
          <w:p w:rsidR="00D8328B" w:rsidRPr="00EA5D6C" w:rsidRDefault="00D8328B" w:rsidP="00012B58">
            <w:pPr>
              <w:rPr>
                <w:sz w:val="24"/>
                <w:szCs w:val="26"/>
              </w:rPr>
            </w:pPr>
            <w:r w:rsidRPr="00EA5D6C">
              <w:rPr>
                <w:sz w:val="24"/>
                <w:szCs w:val="26"/>
              </w:rPr>
              <w:t>Члены комиссии по противодействию коррупции</w:t>
            </w:r>
          </w:p>
        </w:tc>
      </w:tr>
      <w:tr w:rsidR="00D8328B" w:rsidRPr="00AB38E5" w:rsidTr="002B09A6">
        <w:trPr>
          <w:trHeight w:val="600"/>
        </w:trPr>
        <w:tc>
          <w:tcPr>
            <w:tcW w:w="5103" w:type="dxa"/>
            <w:vMerge/>
            <w:shd w:val="clear" w:color="auto" w:fill="auto"/>
          </w:tcPr>
          <w:p w:rsidR="00D8328B" w:rsidRPr="00016BD7" w:rsidRDefault="00D8328B" w:rsidP="004567D8">
            <w:pPr>
              <w:rPr>
                <w:i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  <w:vAlign w:val="center"/>
          </w:tcPr>
          <w:p w:rsidR="00D8328B" w:rsidRPr="00EA5D6C" w:rsidRDefault="00D8328B" w:rsidP="00D8328B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EA5D6C">
              <w:rPr>
                <w:sz w:val="24"/>
                <w:szCs w:val="24"/>
              </w:rPr>
              <w:t>Подведение итогов финансово-хозяйственной деятел</w:t>
            </w:r>
            <w:r>
              <w:rPr>
                <w:sz w:val="24"/>
                <w:szCs w:val="24"/>
              </w:rPr>
              <w:t xml:space="preserve">ьности и осуществление </w:t>
            </w:r>
            <w:proofErr w:type="gramStart"/>
            <w:r>
              <w:rPr>
                <w:sz w:val="24"/>
                <w:szCs w:val="24"/>
              </w:rPr>
              <w:t xml:space="preserve">контроля </w:t>
            </w:r>
            <w:r w:rsidRPr="00EA5D6C">
              <w:rPr>
                <w:sz w:val="24"/>
                <w:szCs w:val="24"/>
              </w:rPr>
              <w:t>за</w:t>
            </w:r>
            <w:proofErr w:type="gramEnd"/>
            <w:r w:rsidRPr="00EA5D6C">
              <w:rPr>
                <w:sz w:val="24"/>
                <w:szCs w:val="24"/>
              </w:rPr>
              <w:t xml:space="preserve"> сохранностью и использованием средств и материальных ценностей в 202</w:t>
            </w:r>
            <w:r>
              <w:rPr>
                <w:sz w:val="24"/>
                <w:szCs w:val="24"/>
              </w:rPr>
              <w:t>3</w:t>
            </w:r>
            <w:r w:rsidRPr="00EA5D6C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3719" w:type="dxa"/>
            <w:shd w:val="clear" w:color="auto" w:fill="auto"/>
          </w:tcPr>
          <w:p w:rsidR="00D8328B" w:rsidRPr="00EA5D6C" w:rsidRDefault="00D8328B" w:rsidP="00012B58">
            <w:pPr>
              <w:rPr>
                <w:sz w:val="24"/>
                <w:szCs w:val="26"/>
              </w:rPr>
            </w:pPr>
            <w:r w:rsidRPr="00EA5D6C">
              <w:rPr>
                <w:sz w:val="24"/>
                <w:szCs w:val="26"/>
              </w:rPr>
              <w:t>Главный бухгалтер</w:t>
            </w:r>
          </w:p>
        </w:tc>
      </w:tr>
      <w:tr w:rsidR="00D8328B" w:rsidRPr="00AB38E5" w:rsidTr="002B09A6">
        <w:tc>
          <w:tcPr>
            <w:tcW w:w="5103" w:type="dxa"/>
            <w:vMerge/>
            <w:shd w:val="clear" w:color="auto" w:fill="auto"/>
          </w:tcPr>
          <w:p w:rsidR="00D8328B" w:rsidRDefault="00D8328B" w:rsidP="004567D8">
            <w:pPr>
              <w:rPr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  <w:vAlign w:val="center"/>
          </w:tcPr>
          <w:p w:rsidR="00D8328B" w:rsidRPr="00EA5D6C" w:rsidRDefault="00D8328B" w:rsidP="00016BD7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EA5D6C">
              <w:rPr>
                <w:sz w:val="24"/>
                <w:szCs w:val="24"/>
              </w:rPr>
              <w:t>Рассмотрение результатов работы инвентаризационной комиссии</w:t>
            </w:r>
          </w:p>
        </w:tc>
        <w:tc>
          <w:tcPr>
            <w:tcW w:w="3719" w:type="dxa"/>
            <w:shd w:val="clear" w:color="auto" w:fill="auto"/>
          </w:tcPr>
          <w:p w:rsidR="00D8328B" w:rsidRPr="00EA5D6C" w:rsidRDefault="00D8328B" w:rsidP="00012B58">
            <w:pPr>
              <w:rPr>
                <w:sz w:val="24"/>
                <w:szCs w:val="26"/>
              </w:rPr>
            </w:pPr>
            <w:r w:rsidRPr="00EA5D6C">
              <w:rPr>
                <w:sz w:val="24"/>
                <w:szCs w:val="26"/>
              </w:rPr>
              <w:t>Главный бухгалтер</w:t>
            </w:r>
          </w:p>
        </w:tc>
      </w:tr>
      <w:tr w:rsidR="00D8328B" w:rsidRPr="00AB38E5" w:rsidTr="002B09A6">
        <w:tc>
          <w:tcPr>
            <w:tcW w:w="5103" w:type="dxa"/>
            <w:vMerge/>
            <w:shd w:val="clear" w:color="auto" w:fill="auto"/>
          </w:tcPr>
          <w:p w:rsidR="00D8328B" w:rsidRDefault="00D8328B" w:rsidP="004567D8">
            <w:pPr>
              <w:rPr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  <w:vAlign w:val="center"/>
          </w:tcPr>
          <w:p w:rsidR="00D8328B" w:rsidRPr="00EA5D6C" w:rsidRDefault="00D8328B" w:rsidP="009A22B3">
            <w:pPr>
              <w:jc w:val="both"/>
              <w:rPr>
                <w:sz w:val="24"/>
                <w:szCs w:val="24"/>
              </w:rPr>
            </w:pPr>
            <w:r w:rsidRPr="00EA5D6C">
              <w:rPr>
                <w:sz w:val="24"/>
                <w:szCs w:val="24"/>
              </w:rPr>
              <w:t xml:space="preserve">Проведение проверок </w:t>
            </w:r>
            <w:r w:rsidR="009A22B3">
              <w:rPr>
                <w:sz w:val="24"/>
                <w:szCs w:val="24"/>
              </w:rPr>
              <w:t xml:space="preserve">соблюдения трудовой дисциплины в целях выявления и предупреждения </w:t>
            </w:r>
            <w:proofErr w:type="gramStart"/>
            <w:r w:rsidR="009A22B3">
              <w:rPr>
                <w:sz w:val="24"/>
                <w:szCs w:val="24"/>
              </w:rPr>
              <w:t>фактов сокрытия грубых нарушений правил внутреннего трудового распорядка</w:t>
            </w:r>
            <w:proofErr w:type="gramEnd"/>
            <w:r w:rsidRPr="00EA5D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19" w:type="dxa"/>
            <w:shd w:val="clear" w:color="auto" w:fill="auto"/>
          </w:tcPr>
          <w:p w:rsidR="00D8328B" w:rsidRPr="00EA5D6C" w:rsidRDefault="00D8328B" w:rsidP="00D8328B">
            <w:pPr>
              <w:rPr>
                <w:sz w:val="24"/>
                <w:szCs w:val="26"/>
              </w:rPr>
            </w:pPr>
            <w:r w:rsidRPr="00EA5D6C">
              <w:rPr>
                <w:sz w:val="24"/>
                <w:szCs w:val="26"/>
              </w:rPr>
              <w:t>Комиссия по трудовой и исполнительской дисциплине</w:t>
            </w:r>
            <w:r>
              <w:rPr>
                <w:sz w:val="24"/>
                <w:szCs w:val="26"/>
              </w:rPr>
              <w:t xml:space="preserve"> </w:t>
            </w:r>
          </w:p>
        </w:tc>
      </w:tr>
      <w:tr w:rsidR="00D8328B" w:rsidRPr="00AB38E5" w:rsidTr="002B09A6">
        <w:tc>
          <w:tcPr>
            <w:tcW w:w="5103" w:type="dxa"/>
            <w:vMerge/>
            <w:shd w:val="clear" w:color="auto" w:fill="auto"/>
          </w:tcPr>
          <w:p w:rsidR="00D8328B" w:rsidRDefault="00D8328B" w:rsidP="004567D8">
            <w:pPr>
              <w:rPr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  <w:vAlign w:val="center"/>
          </w:tcPr>
          <w:p w:rsidR="00D8328B" w:rsidRPr="00EA5D6C" w:rsidRDefault="00D8328B" w:rsidP="00D8328B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EA5D6C">
              <w:rPr>
                <w:sz w:val="24"/>
                <w:szCs w:val="24"/>
              </w:rPr>
              <w:t xml:space="preserve">Разработка памятки </w:t>
            </w:r>
            <w:r>
              <w:rPr>
                <w:sz w:val="24"/>
                <w:szCs w:val="24"/>
              </w:rPr>
              <w:t>на тему: «Компьютерная безопасность» для обучающихся и их законных представителей</w:t>
            </w:r>
          </w:p>
        </w:tc>
        <w:tc>
          <w:tcPr>
            <w:tcW w:w="3719" w:type="dxa"/>
            <w:shd w:val="clear" w:color="auto" w:fill="auto"/>
          </w:tcPr>
          <w:p w:rsidR="00D8328B" w:rsidRPr="00EA5D6C" w:rsidRDefault="00D8328B" w:rsidP="00C75F6D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Юрисконсульт</w:t>
            </w:r>
          </w:p>
        </w:tc>
      </w:tr>
      <w:tr w:rsidR="0080203C" w:rsidRPr="00AB38E5" w:rsidTr="0080203C">
        <w:trPr>
          <w:trHeight w:val="1139"/>
        </w:trPr>
        <w:tc>
          <w:tcPr>
            <w:tcW w:w="5103" w:type="dxa"/>
            <w:vMerge w:val="restart"/>
            <w:shd w:val="clear" w:color="auto" w:fill="auto"/>
          </w:tcPr>
          <w:p w:rsidR="0080203C" w:rsidRPr="00016BD7" w:rsidRDefault="0080203C" w:rsidP="004567D8">
            <w:pPr>
              <w:tabs>
                <w:tab w:val="left" w:pos="338"/>
              </w:tabs>
              <w:rPr>
                <w:i/>
                <w:sz w:val="24"/>
                <w:szCs w:val="24"/>
              </w:rPr>
            </w:pPr>
            <w:r w:rsidRPr="00016BD7">
              <w:rPr>
                <w:i/>
                <w:sz w:val="24"/>
                <w:szCs w:val="24"/>
                <w:lang w:val="en-US"/>
              </w:rPr>
              <w:lastRenderedPageBreak/>
              <w:t>II</w:t>
            </w:r>
            <w:r w:rsidR="00D8328B">
              <w:rPr>
                <w:i/>
                <w:sz w:val="24"/>
                <w:szCs w:val="24"/>
              </w:rPr>
              <w:t xml:space="preserve"> </w:t>
            </w:r>
            <w:r w:rsidRPr="00016BD7">
              <w:rPr>
                <w:i/>
                <w:sz w:val="24"/>
                <w:szCs w:val="24"/>
              </w:rPr>
              <w:t>квартал</w:t>
            </w:r>
            <w:r w:rsidR="00D8328B">
              <w:rPr>
                <w:i/>
                <w:sz w:val="24"/>
                <w:szCs w:val="24"/>
              </w:rPr>
              <w:t xml:space="preserve"> </w:t>
            </w:r>
            <w:r w:rsidRPr="00016BD7">
              <w:rPr>
                <w:i/>
                <w:sz w:val="24"/>
                <w:szCs w:val="24"/>
              </w:rPr>
              <w:t>202</w:t>
            </w:r>
            <w:r w:rsidR="00D8328B">
              <w:rPr>
                <w:i/>
                <w:sz w:val="24"/>
                <w:szCs w:val="24"/>
              </w:rPr>
              <w:t>4</w:t>
            </w:r>
            <w:r w:rsidRPr="00016BD7">
              <w:rPr>
                <w:i/>
                <w:sz w:val="24"/>
                <w:szCs w:val="24"/>
              </w:rPr>
              <w:t xml:space="preserve"> года</w:t>
            </w:r>
          </w:p>
          <w:p w:rsidR="0080203C" w:rsidRPr="00016BD7" w:rsidRDefault="0080203C" w:rsidP="004567D8">
            <w:pPr>
              <w:tabs>
                <w:tab w:val="left" w:pos="338"/>
              </w:tabs>
              <w:rPr>
                <w:sz w:val="24"/>
                <w:szCs w:val="24"/>
              </w:rPr>
            </w:pPr>
            <w:r w:rsidRPr="00016BD7">
              <w:rPr>
                <w:i/>
                <w:sz w:val="24"/>
                <w:szCs w:val="24"/>
              </w:rPr>
              <w:t>Апрель- Июнь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80203C" w:rsidRPr="00EA5D6C" w:rsidRDefault="00D8328B" w:rsidP="00D8328B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EA5D6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 w:rsidRPr="00EA5D6C">
              <w:rPr>
                <w:sz w:val="24"/>
                <w:szCs w:val="24"/>
              </w:rPr>
              <w:t xml:space="preserve">оведение разъяснительной работы с преподавателями о борьбе с коррупцией, исключению случаев уголовно-наказуемых действий, связанных с нарушением </w:t>
            </w:r>
            <w:proofErr w:type="spellStart"/>
            <w:r w:rsidRPr="00EA5D6C">
              <w:rPr>
                <w:sz w:val="24"/>
                <w:szCs w:val="24"/>
              </w:rPr>
              <w:t>антикоррупционного</w:t>
            </w:r>
            <w:proofErr w:type="spellEnd"/>
            <w:r w:rsidRPr="00EA5D6C">
              <w:rPr>
                <w:sz w:val="24"/>
                <w:szCs w:val="24"/>
              </w:rPr>
              <w:t xml:space="preserve"> законодательства в период экзаменационной сессии</w:t>
            </w:r>
          </w:p>
        </w:tc>
        <w:tc>
          <w:tcPr>
            <w:tcW w:w="3719" w:type="dxa"/>
            <w:shd w:val="clear" w:color="auto" w:fill="auto"/>
          </w:tcPr>
          <w:p w:rsidR="0080203C" w:rsidRPr="00EA5D6C" w:rsidRDefault="00D8328B" w:rsidP="004749F4">
            <w:pPr>
              <w:rPr>
                <w:sz w:val="24"/>
                <w:szCs w:val="26"/>
              </w:rPr>
            </w:pPr>
            <w:r w:rsidRPr="00EA5D6C">
              <w:rPr>
                <w:sz w:val="24"/>
                <w:szCs w:val="26"/>
              </w:rPr>
              <w:t>Заместитель директора по учебной работе</w:t>
            </w:r>
          </w:p>
        </w:tc>
      </w:tr>
      <w:tr w:rsidR="0080203C" w:rsidRPr="00AB38E5" w:rsidTr="0080203C">
        <w:trPr>
          <w:trHeight w:val="714"/>
        </w:trPr>
        <w:tc>
          <w:tcPr>
            <w:tcW w:w="5103" w:type="dxa"/>
            <w:vMerge/>
            <w:shd w:val="clear" w:color="auto" w:fill="auto"/>
          </w:tcPr>
          <w:p w:rsidR="0080203C" w:rsidRPr="00016BD7" w:rsidRDefault="0080203C" w:rsidP="004567D8">
            <w:pPr>
              <w:tabs>
                <w:tab w:val="left" w:pos="338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  <w:vAlign w:val="center"/>
          </w:tcPr>
          <w:p w:rsidR="0080203C" w:rsidRDefault="00003C15" w:rsidP="00643C7C">
            <w:pPr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</w:t>
            </w:r>
            <w:proofErr w:type="gramStart"/>
            <w:r>
              <w:rPr>
                <w:sz w:val="24"/>
                <w:szCs w:val="24"/>
              </w:rPr>
              <w:t>изменениях</w:t>
            </w:r>
            <w:proofErr w:type="gramEnd"/>
            <w:r>
              <w:rPr>
                <w:sz w:val="24"/>
                <w:szCs w:val="24"/>
              </w:rPr>
              <w:t xml:space="preserve"> о дополнениях</w:t>
            </w:r>
            <w:r w:rsidR="0080203C" w:rsidRPr="00EA5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="0080203C" w:rsidRPr="00EA5D6C">
              <w:rPr>
                <w:sz w:val="24"/>
                <w:szCs w:val="24"/>
              </w:rPr>
              <w:t>законодательств</w:t>
            </w:r>
            <w:r>
              <w:rPr>
                <w:sz w:val="24"/>
                <w:szCs w:val="24"/>
              </w:rPr>
              <w:t>е</w:t>
            </w:r>
            <w:r w:rsidR="0080203C" w:rsidRPr="00EA5D6C">
              <w:rPr>
                <w:sz w:val="24"/>
                <w:szCs w:val="24"/>
              </w:rPr>
              <w:t xml:space="preserve"> по осуществлению государственных закупок</w:t>
            </w:r>
            <w:r w:rsidR="00643C7C">
              <w:rPr>
                <w:sz w:val="24"/>
                <w:szCs w:val="24"/>
              </w:rPr>
              <w:t xml:space="preserve"> в 2024 году</w:t>
            </w:r>
          </w:p>
          <w:p w:rsidR="00643C7C" w:rsidRPr="00EA5D6C" w:rsidRDefault="00643C7C" w:rsidP="00643C7C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80203C" w:rsidRPr="00EA5D6C" w:rsidRDefault="00C75F6D" w:rsidP="004749F4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Специалист по закупкам</w:t>
            </w:r>
          </w:p>
        </w:tc>
      </w:tr>
      <w:tr w:rsidR="0080203C" w:rsidRPr="00AB38E5" w:rsidTr="0080203C">
        <w:trPr>
          <w:trHeight w:val="714"/>
        </w:trPr>
        <w:tc>
          <w:tcPr>
            <w:tcW w:w="5103" w:type="dxa"/>
            <w:vMerge/>
            <w:shd w:val="clear" w:color="auto" w:fill="auto"/>
          </w:tcPr>
          <w:p w:rsidR="0080203C" w:rsidRPr="00016BD7" w:rsidRDefault="0080203C" w:rsidP="004567D8">
            <w:pPr>
              <w:tabs>
                <w:tab w:val="left" w:pos="338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  <w:vAlign w:val="center"/>
          </w:tcPr>
          <w:p w:rsidR="0080203C" w:rsidRPr="00D8328B" w:rsidRDefault="00D8328B" w:rsidP="00D8328B">
            <w:pPr>
              <w:spacing w:line="300" w:lineRule="exact"/>
              <w:jc w:val="both"/>
              <w:rPr>
                <w:sz w:val="24"/>
                <w:szCs w:val="24"/>
                <w:highlight w:val="yellow"/>
              </w:rPr>
            </w:pPr>
            <w:r w:rsidRPr="00EA5D6C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EA5D6C">
              <w:rPr>
                <w:sz w:val="24"/>
                <w:szCs w:val="24"/>
              </w:rPr>
              <w:t>контроля за</w:t>
            </w:r>
            <w:proofErr w:type="gramEnd"/>
            <w:r w:rsidRPr="00EA5D6C">
              <w:rPr>
                <w:sz w:val="24"/>
                <w:szCs w:val="24"/>
              </w:rPr>
              <w:t xml:space="preserve"> получением, учетом, хранением, заполнением и выдачей документов государственного образца по образованию</w:t>
            </w:r>
            <w:r w:rsidRPr="00D8328B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719" w:type="dxa"/>
            <w:shd w:val="clear" w:color="auto" w:fill="auto"/>
          </w:tcPr>
          <w:p w:rsidR="0080203C" w:rsidRPr="00D8328B" w:rsidRDefault="00D8328B" w:rsidP="00D8328B">
            <w:pPr>
              <w:rPr>
                <w:sz w:val="24"/>
                <w:szCs w:val="26"/>
                <w:highlight w:val="yellow"/>
              </w:rPr>
            </w:pPr>
            <w:r w:rsidRPr="00EA5D6C">
              <w:rPr>
                <w:sz w:val="24"/>
                <w:szCs w:val="26"/>
              </w:rPr>
              <w:t>Заместитель директора по учебной работе</w:t>
            </w:r>
            <w:r w:rsidRPr="00D8328B">
              <w:rPr>
                <w:sz w:val="24"/>
                <w:szCs w:val="26"/>
                <w:highlight w:val="yellow"/>
              </w:rPr>
              <w:t xml:space="preserve"> </w:t>
            </w:r>
          </w:p>
        </w:tc>
      </w:tr>
      <w:tr w:rsidR="00AC38F3" w:rsidRPr="00AB38E5" w:rsidTr="0080203C">
        <w:trPr>
          <w:trHeight w:val="714"/>
        </w:trPr>
        <w:tc>
          <w:tcPr>
            <w:tcW w:w="5103" w:type="dxa"/>
            <w:vMerge/>
            <w:shd w:val="clear" w:color="auto" w:fill="auto"/>
          </w:tcPr>
          <w:p w:rsidR="00AC38F3" w:rsidRPr="0080203C" w:rsidRDefault="00AC38F3" w:rsidP="004567D8">
            <w:pPr>
              <w:tabs>
                <w:tab w:val="left" w:pos="338"/>
              </w:tabs>
              <w:rPr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  <w:vAlign w:val="center"/>
          </w:tcPr>
          <w:p w:rsidR="00AC38F3" w:rsidRPr="00475C0B" w:rsidRDefault="009A22B3" w:rsidP="0080203C">
            <w:pPr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Предупреждение, выявление и пресечение фактов нецелевого и неэффективного использования средств, направленных на выполнение мероприятий по энергосбережению</w:t>
            </w:r>
          </w:p>
        </w:tc>
        <w:tc>
          <w:tcPr>
            <w:tcW w:w="3719" w:type="dxa"/>
            <w:shd w:val="clear" w:color="auto" w:fill="auto"/>
          </w:tcPr>
          <w:p w:rsidR="009A22B3" w:rsidRPr="00EA5D6C" w:rsidRDefault="00AC38F3" w:rsidP="009A22B3">
            <w:pPr>
              <w:rPr>
                <w:sz w:val="24"/>
                <w:szCs w:val="26"/>
              </w:rPr>
            </w:pPr>
            <w:r w:rsidRPr="00EA5D6C">
              <w:rPr>
                <w:sz w:val="24"/>
                <w:szCs w:val="26"/>
              </w:rPr>
              <w:t xml:space="preserve">Заместитель директора по </w:t>
            </w:r>
            <w:r w:rsidR="009A22B3">
              <w:rPr>
                <w:sz w:val="24"/>
                <w:szCs w:val="26"/>
              </w:rPr>
              <w:t>хозяйственной работе</w:t>
            </w:r>
            <w:r w:rsidRPr="00EA5D6C">
              <w:rPr>
                <w:sz w:val="24"/>
                <w:szCs w:val="26"/>
              </w:rPr>
              <w:t xml:space="preserve"> </w:t>
            </w:r>
          </w:p>
          <w:p w:rsidR="00C75F6D" w:rsidRPr="00EA5D6C" w:rsidRDefault="00C75F6D" w:rsidP="004749F4">
            <w:pPr>
              <w:rPr>
                <w:sz w:val="24"/>
                <w:szCs w:val="26"/>
              </w:rPr>
            </w:pPr>
          </w:p>
        </w:tc>
      </w:tr>
      <w:tr w:rsidR="00AC38F3" w:rsidRPr="00AB38E5" w:rsidTr="002B09A6">
        <w:tc>
          <w:tcPr>
            <w:tcW w:w="5103" w:type="dxa"/>
            <w:vMerge w:val="restart"/>
            <w:shd w:val="clear" w:color="auto" w:fill="auto"/>
          </w:tcPr>
          <w:p w:rsidR="00AC38F3" w:rsidRPr="00C7078A" w:rsidRDefault="00AC38F3" w:rsidP="004567D8">
            <w:pPr>
              <w:rPr>
                <w:i/>
                <w:sz w:val="24"/>
                <w:szCs w:val="24"/>
              </w:rPr>
            </w:pPr>
            <w:r w:rsidRPr="00C7078A">
              <w:rPr>
                <w:i/>
                <w:sz w:val="24"/>
                <w:szCs w:val="24"/>
                <w:lang w:val="en-US"/>
              </w:rPr>
              <w:t>III</w:t>
            </w:r>
            <w:r w:rsidRPr="00C7078A">
              <w:rPr>
                <w:i/>
                <w:sz w:val="24"/>
                <w:szCs w:val="24"/>
              </w:rPr>
              <w:t xml:space="preserve"> квартал</w:t>
            </w:r>
            <w:r w:rsidR="00D8328B">
              <w:rPr>
                <w:i/>
                <w:sz w:val="24"/>
                <w:szCs w:val="24"/>
              </w:rPr>
              <w:t xml:space="preserve"> </w:t>
            </w:r>
            <w:r w:rsidRPr="00C7078A">
              <w:rPr>
                <w:i/>
                <w:sz w:val="24"/>
                <w:szCs w:val="24"/>
              </w:rPr>
              <w:t>202</w:t>
            </w:r>
            <w:r w:rsidR="00D8328B">
              <w:rPr>
                <w:i/>
                <w:sz w:val="24"/>
                <w:szCs w:val="24"/>
              </w:rPr>
              <w:t>4</w:t>
            </w:r>
            <w:r w:rsidRPr="00C7078A">
              <w:rPr>
                <w:i/>
                <w:sz w:val="24"/>
                <w:szCs w:val="24"/>
              </w:rPr>
              <w:t xml:space="preserve">года </w:t>
            </w:r>
          </w:p>
          <w:p w:rsidR="00AC38F3" w:rsidRPr="00AC38F3" w:rsidRDefault="00AC38F3" w:rsidP="004567D8">
            <w:pPr>
              <w:rPr>
                <w:sz w:val="24"/>
                <w:szCs w:val="24"/>
              </w:rPr>
            </w:pPr>
            <w:r w:rsidRPr="00C7078A">
              <w:rPr>
                <w:i/>
                <w:sz w:val="24"/>
                <w:szCs w:val="24"/>
              </w:rPr>
              <w:t>Июль-сентябрь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AC38F3" w:rsidRPr="00EA5D6C" w:rsidRDefault="008A3BFD" w:rsidP="00AC38F3">
            <w:pPr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собеседования с членами приемной комиссии по недопущению фактов коррупционных проявлений</w:t>
            </w:r>
          </w:p>
        </w:tc>
        <w:tc>
          <w:tcPr>
            <w:tcW w:w="3719" w:type="dxa"/>
            <w:shd w:val="clear" w:color="auto" w:fill="auto"/>
          </w:tcPr>
          <w:p w:rsidR="00AC38F3" w:rsidRPr="00EA5D6C" w:rsidRDefault="008A3BFD" w:rsidP="004567D8">
            <w:pPr>
              <w:tabs>
                <w:tab w:val="left" w:pos="6804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Председатель комиссии</w:t>
            </w:r>
          </w:p>
        </w:tc>
      </w:tr>
      <w:tr w:rsidR="00AC38F3" w:rsidRPr="00AB38E5" w:rsidTr="002B09A6">
        <w:tc>
          <w:tcPr>
            <w:tcW w:w="5103" w:type="dxa"/>
            <w:vMerge/>
            <w:shd w:val="clear" w:color="auto" w:fill="auto"/>
          </w:tcPr>
          <w:p w:rsidR="00AC38F3" w:rsidRPr="00AB38E5" w:rsidRDefault="00AC38F3" w:rsidP="004567D8">
            <w:pPr>
              <w:rPr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  <w:vAlign w:val="center"/>
          </w:tcPr>
          <w:p w:rsidR="00AC38F3" w:rsidRPr="00EA5D6C" w:rsidRDefault="00AC38F3" w:rsidP="009A22B3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EA5D6C">
              <w:rPr>
                <w:sz w:val="24"/>
                <w:szCs w:val="24"/>
              </w:rPr>
              <w:t>Осуществление контроля за целевым и эффективным использованием бюджетных денежных сре</w:t>
            </w:r>
            <w:proofErr w:type="gramStart"/>
            <w:r w:rsidRPr="00EA5D6C">
              <w:rPr>
                <w:sz w:val="24"/>
                <w:szCs w:val="24"/>
              </w:rPr>
              <w:t>дств</w:t>
            </w:r>
            <w:r w:rsidR="009A22B3">
              <w:rPr>
                <w:sz w:val="24"/>
                <w:szCs w:val="24"/>
              </w:rPr>
              <w:t xml:space="preserve"> в ч</w:t>
            </w:r>
            <w:proofErr w:type="gramEnd"/>
            <w:r w:rsidR="009A22B3">
              <w:rPr>
                <w:sz w:val="24"/>
                <w:szCs w:val="24"/>
              </w:rPr>
              <w:t>асти их  использования на выполнение текущих ремонтов</w:t>
            </w:r>
          </w:p>
        </w:tc>
        <w:tc>
          <w:tcPr>
            <w:tcW w:w="3719" w:type="dxa"/>
            <w:shd w:val="clear" w:color="auto" w:fill="auto"/>
          </w:tcPr>
          <w:p w:rsidR="00AC38F3" w:rsidRPr="00EA5D6C" w:rsidRDefault="00AC38F3" w:rsidP="004567D8">
            <w:pPr>
              <w:rPr>
                <w:sz w:val="24"/>
                <w:szCs w:val="26"/>
              </w:rPr>
            </w:pPr>
            <w:r w:rsidRPr="00EA5D6C">
              <w:rPr>
                <w:sz w:val="24"/>
                <w:szCs w:val="26"/>
              </w:rPr>
              <w:t>Главный бухгалтер</w:t>
            </w:r>
            <w:r w:rsidR="008A3BFD" w:rsidRPr="00D8328B">
              <w:rPr>
                <w:sz w:val="24"/>
                <w:szCs w:val="26"/>
                <w:highlight w:val="yellow"/>
              </w:rPr>
              <w:t xml:space="preserve"> </w:t>
            </w:r>
          </w:p>
        </w:tc>
      </w:tr>
      <w:tr w:rsidR="00AC38F3" w:rsidRPr="00AB38E5" w:rsidTr="002B09A6">
        <w:tc>
          <w:tcPr>
            <w:tcW w:w="5103" w:type="dxa"/>
            <w:vMerge/>
            <w:shd w:val="clear" w:color="auto" w:fill="auto"/>
          </w:tcPr>
          <w:p w:rsidR="00AC38F3" w:rsidRPr="00AB38E5" w:rsidRDefault="00AC38F3" w:rsidP="004567D8">
            <w:pPr>
              <w:rPr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  <w:vAlign w:val="center"/>
          </w:tcPr>
          <w:p w:rsidR="00AC38F3" w:rsidRDefault="0057058F" w:rsidP="00AC38F3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475C0B">
              <w:rPr>
                <w:sz w:val="24"/>
                <w:szCs w:val="24"/>
              </w:rPr>
              <w:t>О мероприятиях, проводимых в УО «Пинский государственный медицинский колледж», направленных на предотвращение конфликта интересов между учреждением и работниками</w:t>
            </w:r>
          </w:p>
          <w:p w:rsidR="00061825" w:rsidRPr="00EA5D6C" w:rsidRDefault="00061825" w:rsidP="00AC38F3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AC38F3" w:rsidRPr="00EA5D6C" w:rsidRDefault="00AC38F3" w:rsidP="0057058F">
            <w:pPr>
              <w:rPr>
                <w:sz w:val="24"/>
                <w:szCs w:val="26"/>
              </w:rPr>
            </w:pPr>
            <w:r w:rsidRPr="00EA5D6C">
              <w:rPr>
                <w:sz w:val="24"/>
                <w:szCs w:val="26"/>
              </w:rPr>
              <w:t>Члены комиссии по противодействию коррупции</w:t>
            </w:r>
            <w:r w:rsidR="0057058F" w:rsidRPr="00EA5D6C">
              <w:rPr>
                <w:sz w:val="24"/>
                <w:szCs w:val="26"/>
              </w:rPr>
              <w:t xml:space="preserve"> </w:t>
            </w:r>
            <w:r w:rsidR="0057058F">
              <w:rPr>
                <w:sz w:val="24"/>
                <w:szCs w:val="26"/>
              </w:rPr>
              <w:t>Председатель первичной профсоюзной организации</w:t>
            </w:r>
          </w:p>
        </w:tc>
      </w:tr>
      <w:tr w:rsidR="00AC38F3" w:rsidRPr="00AB38E5" w:rsidTr="002B09A6">
        <w:tc>
          <w:tcPr>
            <w:tcW w:w="5103" w:type="dxa"/>
            <w:vMerge/>
            <w:shd w:val="clear" w:color="auto" w:fill="auto"/>
          </w:tcPr>
          <w:p w:rsidR="00AC38F3" w:rsidRPr="00AB38E5" w:rsidRDefault="00AC38F3" w:rsidP="004567D8">
            <w:pPr>
              <w:tabs>
                <w:tab w:val="left" w:pos="317"/>
              </w:tabs>
              <w:rPr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  <w:vAlign w:val="center"/>
          </w:tcPr>
          <w:p w:rsidR="00AC38F3" w:rsidRDefault="00061825" w:rsidP="00351B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требований </w:t>
            </w:r>
            <w:proofErr w:type="spellStart"/>
            <w:r>
              <w:rPr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sz w:val="24"/>
                <w:szCs w:val="24"/>
              </w:rPr>
              <w:t xml:space="preserve"> законодательства при принятии кадровых решений, при приеме на работу, в том числе на работу по совместительству</w:t>
            </w:r>
            <w:r w:rsidR="00351B7B">
              <w:rPr>
                <w:sz w:val="24"/>
                <w:szCs w:val="24"/>
              </w:rPr>
              <w:t xml:space="preserve"> </w:t>
            </w:r>
          </w:p>
          <w:p w:rsidR="00061825" w:rsidRPr="00EA5D6C" w:rsidRDefault="00061825" w:rsidP="00351B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AC38F3" w:rsidRPr="00EA5D6C" w:rsidRDefault="00351B7B" w:rsidP="009B6E9E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Инспектор по кадрам</w:t>
            </w:r>
          </w:p>
        </w:tc>
      </w:tr>
      <w:tr w:rsidR="00C7078A" w:rsidRPr="00AB38E5" w:rsidTr="002B09A6">
        <w:tc>
          <w:tcPr>
            <w:tcW w:w="5103" w:type="dxa"/>
            <w:vMerge w:val="restart"/>
            <w:shd w:val="clear" w:color="auto" w:fill="auto"/>
          </w:tcPr>
          <w:p w:rsidR="00C7078A" w:rsidRPr="00C7078A" w:rsidRDefault="00C7078A" w:rsidP="004567D8">
            <w:pPr>
              <w:rPr>
                <w:i/>
                <w:sz w:val="24"/>
                <w:szCs w:val="24"/>
              </w:rPr>
            </w:pPr>
            <w:r w:rsidRPr="00C7078A">
              <w:rPr>
                <w:i/>
                <w:sz w:val="24"/>
                <w:szCs w:val="24"/>
                <w:lang w:val="en-US"/>
              </w:rPr>
              <w:lastRenderedPageBreak/>
              <w:t>IV</w:t>
            </w:r>
            <w:r w:rsidRPr="00475C0B">
              <w:rPr>
                <w:i/>
                <w:sz w:val="24"/>
                <w:szCs w:val="24"/>
              </w:rPr>
              <w:t xml:space="preserve"> </w:t>
            </w:r>
            <w:r w:rsidRPr="00C7078A">
              <w:rPr>
                <w:i/>
                <w:sz w:val="24"/>
                <w:szCs w:val="24"/>
              </w:rPr>
              <w:t xml:space="preserve">квартал </w:t>
            </w:r>
            <w:r w:rsidR="00D8328B">
              <w:rPr>
                <w:i/>
                <w:sz w:val="24"/>
                <w:szCs w:val="24"/>
              </w:rPr>
              <w:t xml:space="preserve"> </w:t>
            </w:r>
            <w:r w:rsidRPr="00C7078A">
              <w:rPr>
                <w:i/>
                <w:sz w:val="24"/>
                <w:szCs w:val="24"/>
              </w:rPr>
              <w:t>202</w:t>
            </w:r>
            <w:r w:rsidR="00D8328B">
              <w:rPr>
                <w:i/>
                <w:sz w:val="24"/>
                <w:szCs w:val="24"/>
              </w:rPr>
              <w:t>4</w:t>
            </w:r>
            <w:r w:rsidRPr="00C7078A">
              <w:rPr>
                <w:i/>
                <w:sz w:val="24"/>
                <w:szCs w:val="24"/>
              </w:rPr>
              <w:t xml:space="preserve"> года</w:t>
            </w:r>
          </w:p>
          <w:p w:rsidR="00C7078A" w:rsidRPr="00C7078A" w:rsidRDefault="00C7078A" w:rsidP="00C7078A">
            <w:pPr>
              <w:rPr>
                <w:sz w:val="24"/>
                <w:szCs w:val="24"/>
              </w:rPr>
            </w:pPr>
            <w:r w:rsidRPr="00C7078A">
              <w:rPr>
                <w:i/>
                <w:sz w:val="24"/>
                <w:szCs w:val="24"/>
              </w:rPr>
              <w:t>Октябрь - Декабрь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C7078A" w:rsidRPr="00EA5D6C" w:rsidRDefault="00C7078A" w:rsidP="00C7078A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EA5D6C">
              <w:rPr>
                <w:sz w:val="24"/>
                <w:szCs w:val="24"/>
              </w:rPr>
              <w:t>Анализ регулирования отношений, связанных с защитой персональных данных при обработке, в соответствии с Законом Республики Беларусь « О защите персональных данных» и иными актами законодательства</w:t>
            </w:r>
          </w:p>
        </w:tc>
        <w:tc>
          <w:tcPr>
            <w:tcW w:w="3719" w:type="dxa"/>
            <w:shd w:val="clear" w:color="auto" w:fill="auto"/>
          </w:tcPr>
          <w:p w:rsidR="00C7078A" w:rsidRPr="00EA5D6C" w:rsidRDefault="00C75F6D" w:rsidP="00EA5D6C">
            <w:pPr>
              <w:pStyle w:val="70"/>
              <w:shd w:val="clear" w:color="auto" w:fill="auto"/>
              <w:spacing w:after="0" w:line="240" w:lineRule="auto"/>
              <w:ind w:right="38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Председатель комиссии</w:t>
            </w:r>
          </w:p>
          <w:p w:rsidR="00C7078A" w:rsidRPr="00EA5D6C" w:rsidRDefault="00C7078A" w:rsidP="004567D8">
            <w:pPr>
              <w:pStyle w:val="70"/>
              <w:shd w:val="clear" w:color="auto" w:fill="auto"/>
              <w:spacing w:after="0" w:line="240" w:lineRule="auto"/>
              <w:ind w:right="380" w:firstLine="175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C7078A" w:rsidRPr="00EA5D6C" w:rsidRDefault="00C7078A" w:rsidP="00EA5D6C">
            <w:pPr>
              <w:pStyle w:val="70"/>
              <w:shd w:val="clear" w:color="auto" w:fill="auto"/>
              <w:spacing w:after="0" w:line="240" w:lineRule="auto"/>
              <w:ind w:right="38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7078A" w:rsidRPr="00AB38E5" w:rsidTr="002B09A6">
        <w:tc>
          <w:tcPr>
            <w:tcW w:w="5103" w:type="dxa"/>
            <w:vMerge/>
            <w:shd w:val="clear" w:color="auto" w:fill="auto"/>
          </w:tcPr>
          <w:p w:rsidR="00C7078A" w:rsidRPr="00AB38E5" w:rsidRDefault="00C7078A" w:rsidP="004567D8">
            <w:pPr>
              <w:tabs>
                <w:tab w:val="left" w:pos="278"/>
              </w:tabs>
              <w:rPr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  <w:vAlign w:val="center"/>
          </w:tcPr>
          <w:p w:rsidR="00C7078A" w:rsidRPr="00EA5D6C" w:rsidRDefault="00C7078A" w:rsidP="00C7078A">
            <w:pPr>
              <w:jc w:val="both"/>
              <w:rPr>
                <w:sz w:val="24"/>
                <w:szCs w:val="24"/>
              </w:rPr>
            </w:pPr>
            <w:r w:rsidRPr="00EA5D6C">
              <w:rPr>
                <w:sz w:val="24"/>
                <w:szCs w:val="24"/>
              </w:rPr>
              <w:t xml:space="preserve">Соблюдение законодательства при сдаче в аренду государственного имущества, своевременного взыскания арендной платы, а также полноты взыскания с арендаторов и ссудополучателей расходов по обслуживанию зданий, сооружений и изолированных помещений, перечисления средств в бюджет от суммы полученной арендной платы </w:t>
            </w:r>
          </w:p>
        </w:tc>
        <w:tc>
          <w:tcPr>
            <w:tcW w:w="3719" w:type="dxa"/>
            <w:shd w:val="clear" w:color="auto" w:fill="auto"/>
          </w:tcPr>
          <w:p w:rsidR="00C7078A" w:rsidRPr="00EA5D6C" w:rsidRDefault="00C7078A" w:rsidP="00EA5D6C">
            <w:pPr>
              <w:rPr>
                <w:sz w:val="24"/>
                <w:szCs w:val="26"/>
              </w:rPr>
            </w:pPr>
            <w:r w:rsidRPr="00EA5D6C">
              <w:rPr>
                <w:sz w:val="24"/>
                <w:szCs w:val="26"/>
              </w:rPr>
              <w:t>Главный бухгалтер</w:t>
            </w:r>
          </w:p>
        </w:tc>
      </w:tr>
      <w:tr w:rsidR="00C7078A" w:rsidRPr="00AB38E5" w:rsidTr="002B09A6">
        <w:tc>
          <w:tcPr>
            <w:tcW w:w="5103" w:type="dxa"/>
            <w:vMerge/>
            <w:shd w:val="clear" w:color="auto" w:fill="auto"/>
          </w:tcPr>
          <w:p w:rsidR="00C7078A" w:rsidRPr="00AB38E5" w:rsidRDefault="00C7078A" w:rsidP="004567D8">
            <w:pPr>
              <w:tabs>
                <w:tab w:val="left" w:pos="278"/>
              </w:tabs>
              <w:rPr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  <w:vAlign w:val="center"/>
          </w:tcPr>
          <w:p w:rsidR="00C7078A" w:rsidRPr="00EA5D6C" w:rsidRDefault="00061825" w:rsidP="00C7078A">
            <w:pPr>
              <w:jc w:val="both"/>
              <w:rPr>
                <w:sz w:val="24"/>
                <w:szCs w:val="24"/>
              </w:rPr>
            </w:pPr>
            <w:r w:rsidRPr="00EA5D6C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 анализа обращений граждан</w:t>
            </w:r>
            <w:r w:rsidRPr="00EA5D6C">
              <w:rPr>
                <w:sz w:val="24"/>
                <w:szCs w:val="24"/>
              </w:rPr>
              <w:t>, поступивших в учреждение образования, на предмет наличия в них информации о фактах коррупции с последующим вынесением на заседание комиссии</w:t>
            </w:r>
          </w:p>
        </w:tc>
        <w:tc>
          <w:tcPr>
            <w:tcW w:w="3719" w:type="dxa"/>
            <w:shd w:val="clear" w:color="auto" w:fill="auto"/>
          </w:tcPr>
          <w:p w:rsidR="00C7078A" w:rsidRPr="00EA5D6C" w:rsidRDefault="00061825" w:rsidP="00EA5D6C">
            <w:pPr>
              <w:rPr>
                <w:sz w:val="24"/>
                <w:szCs w:val="26"/>
              </w:rPr>
            </w:pPr>
            <w:r w:rsidRPr="00EA5D6C">
              <w:rPr>
                <w:sz w:val="24"/>
                <w:szCs w:val="26"/>
              </w:rPr>
              <w:t>Заместитель директора по учебной работе</w:t>
            </w:r>
          </w:p>
        </w:tc>
      </w:tr>
      <w:tr w:rsidR="00C7078A" w:rsidRPr="00AB38E5" w:rsidTr="002B09A6">
        <w:tc>
          <w:tcPr>
            <w:tcW w:w="5103" w:type="dxa"/>
            <w:vMerge/>
            <w:shd w:val="clear" w:color="auto" w:fill="auto"/>
          </w:tcPr>
          <w:p w:rsidR="00C7078A" w:rsidRPr="00AB38E5" w:rsidRDefault="00C7078A" w:rsidP="004567D8">
            <w:pPr>
              <w:tabs>
                <w:tab w:val="left" w:pos="278"/>
              </w:tabs>
              <w:rPr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  <w:vAlign w:val="center"/>
          </w:tcPr>
          <w:p w:rsidR="00C7078A" w:rsidRPr="00EA5D6C" w:rsidRDefault="00C7078A" w:rsidP="00C7078A">
            <w:pPr>
              <w:jc w:val="both"/>
              <w:rPr>
                <w:sz w:val="24"/>
                <w:szCs w:val="24"/>
              </w:rPr>
            </w:pPr>
            <w:r w:rsidRPr="00EA5D6C">
              <w:rPr>
                <w:sz w:val="24"/>
                <w:szCs w:val="24"/>
              </w:rPr>
              <w:t>Утвержден</w:t>
            </w:r>
            <w:r w:rsidR="00351B7B">
              <w:rPr>
                <w:sz w:val="24"/>
                <w:szCs w:val="24"/>
              </w:rPr>
              <w:t>ие плана работы комиссии на 2025</w:t>
            </w:r>
            <w:r w:rsidRPr="00EA5D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719" w:type="dxa"/>
            <w:shd w:val="clear" w:color="auto" w:fill="auto"/>
          </w:tcPr>
          <w:p w:rsidR="00C7078A" w:rsidRPr="00EA5D6C" w:rsidRDefault="00C75F6D" w:rsidP="00EA5D6C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Комиссия</w:t>
            </w:r>
            <w:r w:rsidR="00475C0B" w:rsidRPr="00EA5D6C">
              <w:rPr>
                <w:sz w:val="24"/>
                <w:szCs w:val="26"/>
              </w:rPr>
              <w:t xml:space="preserve"> по противодействию коррупции</w:t>
            </w:r>
          </w:p>
        </w:tc>
      </w:tr>
      <w:tr w:rsidR="00EA5D6C" w:rsidRPr="00AB38E5" w:rsidTr="002B09A6">
        <w:tc>
          <w:tcPr>
            <w:tcW w:w="5103" w:type="dxa"/>
            <w:vMerge w:val="restart"/>
            <w:shd w:val="clear" w:color="auto" w:fill="auto"/>
          </w:tcPr>
          <w:p w:rsidR="00EA5D6C" w:rsidRPr="00C7078A" w:rsidRDefault="00EA5D6C" w:rsidP="004567D8">
            <w:pPr>
              <w:tabs>
                <w:tab w:val="left" w:pos="278"/>
              </w:tabs>
              <w:rPr>
                <w:i/>
                <w:sz w:val="24"/>
                <w:szCs w:val="24"/>
              </w:rPr>
            </w:pPr>
            <w:r w:rsidRPr="00C7078A">
              <w:rPr>
                <w:i/>
                <w:sz w:val="24"/>
                <w:szCs w:val="24"/>
              </w:rPr>
              <w:t>Мероприятия, проводимые на постоянной основе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EA5D6C" w:rsidRPr="00EA5D6C" w:rsidRDefault="00EA5D6C" w:rsidP="00C7078A">
            <w:pPr>
              <w:jc w:val="both"/>
              <w:rPr>
                <w:sz w:val="24"/>
                <w:szCs w:val="24"/>
              </w:rPr>
            </w:pPr>
            <w:r w:rsidRPr="00EA5D6C">
              <w:rPr>
                <w:sz w:val="24"/>
                <w:szCs w:val="24"/>
              </w:rPr>
              <w:t>Обеспечение гласности и объективности работы комиссии по оплате труда</w:t>
            </w:r>
          </w:p>
        </w:tc>
        <w:tc>
          <w:tcPr>
            <w:tcW w:w="3719" w:type="dxa"/>
            <w:shd w:val="clear" w:color="auto" w:fill="auto"/>
          </w:tcPr>
          <w:p w:rsidR="00EA5D6C" w:rsidRPr="00EA5D6C" w:rsidRDefault="00475C0B" w:rsidP="00643C7C">
            <w:pPr>
              <w:tabs>
                <w:tab w:val="left" w:pos="0"/>
                <w:tab w:val="left" w:pos="34"/>
              </w:tabs>
              <w:ind w:firstLine="175"/>
              <w:jc w:val="both"/>
              <w:rPr>
                <w:sz w:val="24"/>
                <w:szCs w:val="26"/>
              </w:rPr>
            </w:pPr>
            <w:r w:rsidRPr="00EA5D6C">
              <w:rPr>
                <w:sz w:val="24"/>
                <w:szCs w:val="26"/>
              </w:rPr>
              <w:t>Комиссия по оплате труда</w:t>
            </w:r>
          </w:p>
        </w:tc>
      </w:tr>
      <w:tr w:rsidR="00EA5D6C" w:rsidRPr="00AB38E5" w:rsidTr="002B09A6">
        <w:tc>
          <w:tcPr>
            <w:tcW w:w="5103" w:type="dxa"/>
            <w:vMerge/>
            <w:shd w:val="clear" w:color="auto" w:fill="auto"/>
          </w:tcPr>
          <w:p w:rsidR="00EA5D6C" w:rsidRPr="00C7078A" w:rsidRDefault="00EA5D6C" w:rsidP="004567D8">
            <w:pPr>
              <w:tabs>
                <w:tab w:val="left" w:pos="278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  <w:vAlign w:val="center"/>
          </w:tcPr>
          <w:p w:rsidR="00EA5D6C" w:rsidRPr="00EA5D6C" w:rsidRDefault="00EA5D6C" w:rsidP="00C7078A">
            <w:pPr>
              <w:jc w:val="both"/>
              <w:rPr>
                <w:sz w:val="24"/>
                <w:szCs w:val="24"/>
              </w:rPr>
            </w:pPr>
            <w:r w:rsidRPr="00EA5D6C">
              <w:rPr>
                <w:sz w:val="24"/>
                <w:szCs w:val="24"/>
              </w:rPr>
              <w:t>Распределение материальных выплат в строгом соответствии с Положениями об оплате труда работников</w:t>
            </w:r>
          </w:p>
        </w:tc>
        <w:tc>
          <w:tcPr>
            <w:tcW w:w="3719" w:type="dxa"/>
            <w:shd w:val="clear" w:color="auto" w:fill="auto"/>
          </w:tcPr>
          <w:p w:rsidR="00EA5D6C" w:rsidRPr="00EA5D6C" w:rsidRDefault="00EA5D6C" w:rsidP="00EA5D6C">
            <w:pPr>
              <w:rPr>
                <w:sz w:val="24"/>
                <w:szCs w:val="26"/>
              </w:rPr>
            </w:pPr>
            <w:r w:rsidRPr="00EA5D6C">
              <w:rPr>
                <w:sz w:val="24"/>
                <w:szCs w:val="26"/>
              </w:rPr>
              <w:t>Комиссия по оплате труда</w:t>
            </w:r>
          </w:p>
        </w:tc>
      </w:tr>
      <w:tr w:rsidR="00EA5D6C" w:rsidRPr="00AB38E5" w:rsidTr="002B09A6">
        <w:tc>
          <w:tcPr>
            <w:tcW w:w="5103" w:type="dxa"/>
            <w:vMerge/>
            <w:shd w:val="clear" w:color="auto" w:fill="auto"/>
          </w:tcPr>
          <w:p w:rsidR="00EA5D6C" w:rsidRPr="00C7078A" w:rsidRDefault="00EA5D6C" w:rsidP="004567D8">
            <w:pPr>
              <w:tabs>
                <w:tab w:val="left" w:pos="278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  <w:vAlign w:val="center"/>
          </w:tcPr>
          <w:p w:rsidR="00EA5D6C" w:rsidRPr="00EA5D6C" w:rsidRDefault="00EA5D6C" w:rsidP="00CA34A9">
            <w:pPr>
              <w:jc w:val="both"/>
              <w:rPr>
                <w:sz w:val="24"/>
                <w:szCs w:val="24"/>
              </w:rPr>
            </w:pPr>
            <w:r w:rsidRPr="00EA5D6C">
              <w:rPr>
                <w:sz w:val="24"/>
                <w:szCs w:val="24"/>
              </w:rPr>
              <w:t>Ознакомление под роспись  при приеме на работу работников с Законом Республики Беларусь «О борьбе с коррупцией»</w:t>
            </w:r>
          </w:p>
        </w:tc>
        <w:tc>
          <w:tcPr>
            <w:tcW w:w="3719" w:type="dxa"/>
            <w:shd w:val="clear" w:color="auto" w:fill="auto"/>
          </w:tcPr>
          <w:p w:rsidR="00EA5D6C" w:rsidRPr="00EA5D6C" w:rsidRDefault="00EA5D6C" w:rsidP="00EA5D6C">
            <w:pPr>
              <w:rPr>
                <w:sz w:val="24"/>
                <w:szCs w:val="26"/>
              </w:rPr>
            </w:pPr>
            <w:r w:rsidRPr="00EA5D6C">
              <w:rPr>
                <w:sz w:val="24"/>
                <w:szCs w:val="26"/>
              </w:rPr>
              <w:t>Инспектор по кадрам</w:t>
            </w:r>
          </w:p>
        </w:tc>
      </w:tr>
      <w:tr w:rsidR="00EA5D6C" w:rsidRPr="00AB38E5" w:rsidTr="002B09A6">
        <w:tc>
          <w:tcPr>
            <w:tcW w:w="5103" w:type="dxa"/>
            <w:vMerge/>
            <w:shd w:val="clear" w:color="auto" w:fill="auto"/>
          </w:tcPr>
          <w:p w:rsidR="00EA5D6C" w:rsidRPr="00C7078A" w:rsidRDefault="00EA5D6C" w:rsidP="004567D8">
            <w:pPr>
              <w:tabs>
                <w:tab w:val="left" w:pos="278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  <w:vAlign w:val="center"/>
          </w:tcPr>
          <w:p w:rsidR="00EA5D6C" w:rsidRPr="00EA5D6C" w:rsidRDefault="00EA5D6C" w:rsidP="00CA34A9">
            <w:pPr>
              <w:jc w:val="both"/>
              <w:rPr>
                <w:sz w:val="24"/>
                <w:szCs w:val="24"/>
              </w:rPr>
            </w:pPr>
            <w:r w:rsidRPr="00EA5D6C">
              <w:rPr>
                <w:sz w:val="24"/>
                <w:szCs w:val="24"/>
              </w:rPr>
              <w:t>Обеспечение выполнения плана по уменьшению коррупционных рисков</w:t>
            </w:r>
          </w:p>
        </w:tc>
        <w:tc>
          <w:tcPr>
            <w:tcW w:w="3719" w:type="dxa"/>
            <w:shd w:val="clear" w:color="auto" w:fill="auto"/>
          </w:tcPr>
          <w:p w:rsidR="00EA5D6C" w:rsidRPr="00EA5D6C" w:rsidRDefault="00EA5D6C" w:rsidP="00CA34A9">
            <w:pPr>
              <w:rPr>
                <w:sz w:val="24"/>
                <w:szCs w:val="26"/>
              </w:rPr>
            </w:pPr>
            <w:r w:rsidRPr="00EA5D6C">
              <w:rPr>
                <w:sz w:val="24"/>
                <w:szCs w:val="26"/>
              </w:rPr>
              <w:t>Председатель комиссии по противодействию коррупции</w:t>
            </w:r>
          </w:p>
        </w:tc>
      </w:tr>
      <w:tr w:rsidR="00EA5D6C" w:rsidRPr="00AB38E5" w:rsidTr="002B09A6">
        <w:tc>
          <w:tcPr>
            <w:tcW w:w="5103" w:type="dxa"/>
            <w:vMerge/>
            <w:shd w:val="clear" w:color="auto" w:fill="auto"/>
          </w:tcPr>
          <w:p w:rsidR="00EA5D6C" w:rsidRPr="00C7078A" w:rsidRDefault="00EA5D6C" w:rsidP="004567D8">
            <w:pPr>
              <w:tabs>
                <w:tab w:val="left" w:pos="278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  <w:vAlign w:val="center"/>
          </w:tcPr>
          <w:p w:rsidR="00EA5D6C" w:rsidRDefault="00EA5D6C" w:rsidP="00C75F6D">
            <w:pPr>
              <w:jc w:val="both"/>
              <w:rPr>
                <w:sz w:val="24"/>
                <w:szCs w:val="24"/>
              </w:rPr>
            </w:pPr>
            <w:r w:rsidRPr="00EA5D6C">
              <w:rPr>
                <w:sz w:val="24"/>
                <w:szCs w:val="24"/>
              </w:rPr>
              <w:t>Рассмотрение коррупционных преступлений на собраниях трудового коллектива, коррупционных правонарушений и правонарушений, создающих условия для коррупции</w:t>
            </w:r>
            <w:r w:rsidR="00643C7C">
              <w:rPr>
                <w:sz w:val="24"/>
                <w:szCs w:val="24"/>
              </w:rPr>
              <w:t>,</w:t>
            </w:r>
            <w:r w:rsidRPr="00EA5D6C">
              <w:rPr>
                <w:sz w:val="24"/>
                <w:szCs w:val="24"/>
              </w:rPr>
              <w:t xml:space="preserve"> на заседаниях комиссии по противодействию коррупции</w:t>
            </w:r>
          </w:p>
          <w:p w:rsidR="00643C7C" w:rsidRPr="00EA5D6C" w:rsidRDefault="00643C7C" w:rsidP="00C75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EA5D6C" w:rsidRPr="00EA5D6C" w:rsidRDefault="00EA5D6C" w:rsidP="00EA5D6C">
            <w:pPr>
              <w:rPr>
                <w:sz w:val="24"/>
                <w:szCs w:val="26"/>
              </w:rPr>
            </w:pPr>
            <w:r w:rsidRPr="00EA5D6C">
              <w:rPr>
                <w:sz w:val="24"/>
                <w:szCs w:val="26"/>
              </w:rPr>
              <w:t>Члены комиссии по противодействию коррупции</w:t>
            </w:r>
          </w:p>
        </w:tc>
      </w:tr>
      <w:tr w:rsidR="00EA5D6C" w:rsidRPr="00AB38E5" w:rsidTr="002B09A6">
        <w:tc>
          <w:tcPr>
            <w:tcW w:w="5103" w:type="dxa"/>
            <w:vMerge/>
            <w:shd w:val="clear" w:color="auto" w:fill="auto"/>
          </w:tcPr>
          <w:p w:rsidR="00EA5D6C" w:rsidRPr="00C7078A" w:rsidRDefault="00EA5D6C" w:rsidP="004567D8">
            <w:pPr>
              <w:tabs>
                <w:tab w:val="left" w:pos="278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  <w:vAlign w:val="center"/>
          </w:tcPr>
          <w:p w:rsidR="00EA5D6C" w:rsidRPr="00EA5D6C" w:rsidRDefault="00EA5D6C" w:rsidP="00CA34A9">
            <w:pPr>
              <w:jc w:val="both"/>
              <w:rPr>
                <w:sz w:val="24"/>
                <w:szCs w:val="24"/>
              </w:rPr>
            </w:pPr>
            <w:r w:rsidRPr="00EA5D6C">
              <w:rPr>
                <w:sz w:val="24"/>
                <w:szCs w:val="24"/>
              </w:rPr>
              <w:t>Осуществление проверки организации образовательного процесса с целью предупреждения противоправных проявлений</w:t>
            </w:r>
            <w:bookmarkStart w:id="0" w:name="_GoBack"/>
            <w:bookmarkEnd w:id="0"/>
          </w:p>
        </w:tc>
        <w:tc>
          <w:tcPr>
            <w:tcW w:w="3719" w:type="dxa"/>
            <w:shd w:val="clear" w:color="auto" w:fill="auto"/>
          </w:tcPr>
          <w:p w:rsidR="00EA5D6C" w:rsidRPr="00EA5D6C" w:rsidRDefault="00EA5D6C" w:rsidP="00EA5D6C">
            <w:pPr>
              <w:rPr>
                <w:sz w:val="24"/>
                <w:szCs w:val="26"/>
              </w:rPr>
            </w:pPr>
            <w:r w:rsidRPr="00EA5D6C">
              <w:rPr>
                <w:sz w:val="24"/>
                <w:szCs w:val="26"/>
              </w:rPr>
              <w:t>Председатель комиссии по противодействию коррупции</w:t>
            </w:r>
          </w:p>
          <w:p w:rsidR="00EA5D6C" w:rsidRPr="00EA5D6C" w:rsidRDefault="00EA5D6C" w:rsidP="00EA5D6C">
            <w:pPr>
              <w:rPr>
                <w:sz w:val="24"/>
                <w:szCs w:val="26"/>
              </w:rPr>
            </w:pPr>
            <w:r w:rsidRPr="00EA5D6C">
              <w:rPr>
                <w:sz w:val="24"/>
                <w:szCs w:val="26"/>
              </w:rPr>
              <w:t>Члены комиссии по противодействию коррупции</w:t>
            </w:r>
          </w:p>
        </w:tc>
      </w:tr>
      <w:tr w:rsidR="00EA5D6C" w:rsidRPr="00AB38E5" w:rsidTr="002B09A6">
        <w:tc>
          <w:tcPr>
            <w:tcW w:w="5103" w:type="dxa"/>
            <w:vMerge/>
            <w:shd w:val="clear" w:color="auto" w:fill="auto"/>
          </w:tcPr>
          <w:p w:rsidR="00EA5D6C" w:rsidRPr="00C7078A" w:rsidRDefault="00EA5D6C" w:rsidP="004567D8">
            <w:pPr>
              <w:tabs>
                <w:tab w:val="left" w:pos="278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  <w:vAlign w:val="center"/>
          </w:tcPr>
          <w:p w:rsidR="00EA5D6C" w:rsidRPr="00EA5D6C" w:rsidRDefault="00EA5D6C" w:rsidP="00CA34A9">
            <w:pPr>
              <w:jc w:val="both"/>
              <w:rPr>
                <w:sz w:val="24"/>
                <w:szCs w:val="24"/>
              </w:rPr>
            </w:pPr>
            <w:r w:rsidRPr="00EA5D6C">
              <w:rPr>
                <w:sz w:val="24"/>
                <w:szCs w:val="24"/>
              </w:rPr>
              <w:t>Мониторинг пропускного режима, исправности системы видеонаблюдения с целью контроля выезда и въезда на территорию учреждения образования транспортных средств</w:t>
            </w:r>
          </w:p>
        </w:tc>
        <w:tc>
          <w:tcPr>
            <w:tcW w:w="3719" w:type="dxa"/>
            <w:shd w:val="clear" w:color="auto" w:fill="auto"/>
          </w:tcPr>
          <w:p w:rsidR="00EA5D6C" w:rsidRPr="00EA5D6C" w:rsidRDefault="00EA5D6C" w:rsidP="00EA5D6C">
            <w:pPr>
              <w:rPr>
                <w:sz w:val="24"/>
                <w:szCs w:val="26"/>
              </w:rPr>
            </w:pPr>
            <w:r w:rsidRPr="00EA5D6C">
              <w:rPr>
                <w:sz w:val="24"/>
                <w:szCs w:val="26"/>
              </w:rPr>
              <w:t>Председатель комиссии по противодействию коррупции</w:t>
            </w:r>
          </w:p>
          <w:p w:rsidR="00EA5D6C" w:rsidRPr="00EA5D6C" w:rsidRDefault="00EA5D6C" w:rsidP="00EA5D6C">
            <w:pPr>
              <w:rPr>
                <w:sz w:val="24"/>
                <w:szCs w:val="26"/>
              </w:rPr>
            </w:pPr>
          </w:p>
          <w:p w:rsidR="00EA5D6C" w:rsidRPr="00EA5D6C" w:rsidRDefault="00C75F6D" w:rsidP="00EA5D6C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Заведующий хозяйством</w:t>
            </w:r>
          </w:p>
          <w:p w:rsidR="00EA5D6C" w:rsidRPr="00EA5D6C" w:rsidRDefault="00EA5D6C" w:rsidP="004567D8">
            <w:pPr>
              <w:ind w:firstLine="175"/>
              <w:rPr>
                <w:sz w:val="24"/>
                <w:szCs w:val="26"/>
              </w:rPr>
            </w:pPr>
          </w:p>
        </w:tc>
      </w:tr>
    </w:tbl>
    <w:p w:rsidR="003060A5" w:rsidRPr="00AB38E5" w:rsidRDefault="003060A5" w:rsidP="003060A5">
      <w:pPr>
        <w:rPr>
          <w:sz w:val="24"/>
          <w:szCs w:val="24"/>
        </w:rPr>
      </w:pPr>
    </w:p>
    <w:p w:rsidR="00061825" w:rsidRDefault="00061825" w:rsidP="003060A5">
      <w:pPr>
        <w:rPr>
          <w:rFonts w:ascii="TimesNewRomanPSMT" w:hAnsi="TimesNewRomanPSMT" w:cs="TimesNewRomanPSMT"/>
        </w:rPr>
      </w:pPr>
    </w:p>
    <w:p w:rsidR="003060A5" w:rsidRPr="00EA5D6C" w:rsidRDefault="00F42990" w:rsidP="003060A5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</w:t>
      </w:r>
      <w:r w:rsidR="00EA5D6C" w:rsidRPr="00EA5D6C">
        <w:rPr>
          <w:rFonts w:ascii="TimesNewRomanPSMT" w:hAnsi="TimesNewRomanPSMT" w:cs="TimesNewRomanPSMT"/>
        </w:rPr>
        <w:t xml:space="preserve"> Председатель комиссии по противодействию коррупции</w:t>
      </w:r>
      <w:r w:rsidR="00475C0B">
        <w:rPr>
          <w:rFonts w:ascii="TimesNewRomanPSMT" w:hAnsi="TimesNewRomanPSMT" w:cs="TimesNewRomanPSMT"/>
        </w:rPr>
        <w:t xml:space="preserve">                                        </w:t>
      </w:r>
      <w:r w:rsidR="00061825">
        <w:rPr>
          <w:rFonts w:ascii="TimesNewRomanPSMT" w:hAnsi="TimesNewRomanPSMT" w:cs="TimesNewRomanPSMT"/>
        </w:rPr>
        <w:t xml:space="preserve">                    </w:t>
      </w:r>
      <w:r w:rsidR="00475C0B">
        <w:rPr>
          <w:rFonts w:ascii="TimesNewRomanPSMT" w:hAnsi="TimesNewRomanPSMT" w:cs="TimesNewRomanPSMT"/>
        </w:rPr>
        <w:t xml:space="preserve"> </w:t>
      </w:r>
      <w:r w:rsidR="00EA5D6C">
        <w:rPr>
          <w:rFonts w:ascii="TimesNewRomanPSMT" w:hAnsi="TimesNewRomanPSMT" w:cs="TimesNewRomanPSMT"/>
        </w:rPr>
        <w:t>М.В.Ковалевская</w:t>
      </w:r>
    </w:p>
    <w:p w:rsidR="007C1855" w:rsidRPr="00EA5D6C" w:rsidRDefault="007C1855"/>
    <w:sectPr w:rsidR="007C1855" w:rsidRPr="00EA5D6C" w:rsidSect="00073552">
      <w:pgSz w:w="16838" w:h="11906" w:orient="landscape"/>
      <w:pgMar w:top="720" w:right="720" w:bottom="1134" w:left="720" w:header="708" w:footer="708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1743"/>
    <w:multiLevelType w:val="hybridMultilevel"/>
    <w:tmpl w:val="58169546"/>
    <w:lvl w:ilvl="0" w:tplc="34BEEB0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5595B"/>
    <w:multiLevelType w:val="hybridMultilevel"/>
    <w:tmpl w:val="653E7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37C35"/>
    <w:multiLevelType w:val="hybridMultilevel"/>
    <w:tmpl w:val="7EAC10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75D53973"/>
    <w:multiLevelType w:val="hybridMultilevel"/>
    <w:tmpl w:val="54ACB030"/>
    <w:lvl w:ilvl="0" w:tplc="D6C6E0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984"/>
    <w:rsid w:val="00003C15"/>
    <w:rsid w:val="00012B58"/>
    <w:rsid w:val="00016BD7"/>
    <w:rsid w:val="00024858"/>
    <w:rsid w:val="00061825"/>
    <w:rsid w:val="00073552"/>
    <w:rsid w:val="00087592"/>
    <w:rsid w:val="00153F4A"/>
    <w:rsid w:val="00177B98"/>
    <w:rsid w:val="001C6FA0"/>
    <w:rsid w:val="00204BA4"/>
    <w:rsid w:val="002B09A6"/>
    <w:rsid w:val="003060A5"/>
    <w:rsid w:val="00351B7B"/>
    <w:rsid w:val="004567D8"/>
    <w:rsid w:val="004749F4"/>
    <w:rsid w:val="00475C0B"/>
    <w:rsid w:val="004B13BD"/>
    <w:rsid w:val="005070BC"/>
    <w:rsid w:val="00533CE6"/>
    <w:rsid w:val="0057058F"/>
    <w:rsid w:val="00633717"/>
    <w:rsid w:val="00643C7C"/>
    <w:rsid w:val="00651F47"/>
    <w:rsid w:val="006B65C2"/>
    <w:rsid w:val="006C26AE"/>
    <w:rsid w:val="00751984"/>
    <w:rsid w:val="007B4760"/>
    <w:rsid w:val="007C1855"/>
    <w:rsid w:val="0080203C"/>
    <w:rsid w:val="00847DC0"/>
    <w:rsid w:val="00860E52"/>
    <w:rsid w:val="00877B1F"/>
    <w:rsid w:val="008A3BFD"/>
    <w:rsid w:val="009A22B3"/>
    <w:rsid w:val="009B6E9E"/>
    <w:rsid w:val="009D73F9"/>
    <w:rsid w:val="00A815B4"/>
    <w:rsid w:val="00AC38F3"/>
    <w:rsid w:val="00AE08DC"/>
    <w:rsid w:val="00AF6679"/>
    <w:rsid w:val="00C7078A"/>
    <w:rsid w:val="00C75F6D"/>
    <w:rsid w:val="00CA34A9"/>
    <w:rsid w:val="00D8328B"/>
    <w:rsid w:val="00DA13D5"/>
    <w:rsid w:val="00EA5D6C"/>
    <w:rsid w:val="00F1366A"/>
    <w:rsid w:val="00F30BDC"/>
    <w:rsid w:val="00F42990"/>
    <w:rsid w:val="00F47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0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7">
    <w:name w:val="Основной текст (7)_"/>
    <w:link w:val="70"/>
    <w:rsid w:val="003060A5"/>
    <w:rPr>
      <w:rFonts w:eastAsia="Times New Roman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060A5"/>
    <w:pPr>
      <w:widowControl w:val="0"/>
      <w:shd w:val="clear" w:color="auto" w:fill="FFFFFF"/>
      <w:spacing w:after="120" w:line="187" w:lineRule="exact"/>
    </w:pPr>
    <w:rPr>
      <w:rFonts w:asciiTheme="minorHAnsi" w:hAnsiTheme="minorHAnsi" w:cstheme="minorBidi"/>
      <w:sz w:val="16"/>
      <w:szCs w:val="16"/>
      <w:lang w:eastAsia="en-US"/>
    </w:rPr>
  </w:style>
  <w:style w:type="character" w:styleId="a4">
    <w:name w:val="Emphasis"/>
    <w:uiPriority w:val="20"/>
    <w:qFormat/>
    <w:rsid w:val="003060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0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7">
    <w:name w:val="Основной текст (7)_"/>
    <w:link w:val="70"/>
    <w:rsid w:val="003060A5"/>
    <w:rPr>
      <w:rFonts w:eastAsia="Times New Roman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060A5"/>
    <w:pPr>
      <w:widowControl w:val="0"/>
      <w:shd w:val="clear" w:color="auto" w:fill="FFFFFF"/>
      <w:spacing w:after="120" w:line="187" w:lineRule="exact"/>
    </w:pPr>
    <w:rPr>
      <w:rFonts w:asciiTheme="minorHAnsi" w:hAnsiTheme="minorHAnsi" w:cstheme="minorBidi"/>
      <w:sz w:val="16"/>
      <w:szCs w:val="16"/>
      <w:lang w:eastAsia="en-US"/>
    </w:rPr>
  </w:style>
  <w:style w:type="character" w:styleId="a4">
    <w:name w:val="Emphasis"/>
    <w:uiPriority w:val="20"/>
    <w:qFormat/>
    <w:rsid w:val="003060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 Ирина Петровна</dc:creator>
  <cp:lastModifiedBy>user</cp:lastModifiedBy>
  <cp:revision>17</cp:revision>
  <cp:lastPrinted>2024-02-13T07:49:00Z</cp:lastPrinted>
  <dcterms:created xsi:type="dcterms:W3CDTF">2022-06-08T06:47:00Z</dcterms:created>
  <dcterms:modified xsi:type="dcterms:W3CDTF">2024-02-13T07:50:00Z</dcterms:modified>
</cp:coreProperties>
</file>