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79"/>
        <w:gridCol w:w="7479"/>
      </w:tblGrid>
      <w:tr w:rsidR="00AF4DCA" w14:paraId="565951B4" w14:textId="77777777" w:rsidTr="004305E5">
        <w:tc>
          <w:tcPr>
            <w:tcW w:w="7479" w:type="dxa"/>
          </w:tcPr>
          <w:p w14:paraId="4A9146F4" w14:textId="77777777" w:rsidR="00AF4DCA" w:rsidRDefault="00AF4DCA" w:rsidP="003E1921">
            <w:pPr>
              <w:spacing w:after="0"/>
              <w:jc w:val="center"/>
              <w:rPr>
                <w:b/>
              </w:rPr>
            </w:pPr>
          </w:p>
        </w:tc>
        <w:tc>
          <w:tcPr>
            <w:tcW w:w="7479" w:type="dxa"/>
          </w:tcPr>
          <w:p w14:paraId="0D1E64B6" w14:textId="289285DF" w:rsidR="00AF4DCA" w:rsidRDefault="007F2797" w:rsidP="00574D09">
            <w:pPr>
              <w:tabs>
                <w:tab w:val="left" w:pos="2550"/>
              </w:tabs>
              <w:spacing w:after="0" w:line="240" w:lineRule="auto"/>
            </w:pPr>
            <w:r>
              <w:t xml:space="preserve">                                     </w:t>
            </w:r>
            <w:r w:rsidR="00574D09">
              <w:t xml:space="preserve"> </w:t>
            </w:r>
            <w:r w:rsidR="00AF4DCA">
              <w:t>УТВЕРЖДАЮ</w:t>
            </w:r>
          </w:p>
          <w:p w14:paraId="620A55FC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Руководитель практики </w:t>
            </w:r>
          </w:p>
          <w:p w14:paraId="41918368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учреждения образования</w:t>
            </w:r>
          </w:p>
          <w:p w14:paraId="066B04FA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«Пинский государственный </w:t>
            </w:r>
          </w:p>
          <w:p w14:paraId="52AA9647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медицинский колледж»</w:t>
            </w:r>
          </w:p>
          <w:p w14:paraId="7554091E" w14:textId="77777777" w:rsidR="00AF4DCA" w:rsidRDefault="00AF4DCA" w:rsidP="00AF4DCA">
            <w:pPr>
              <w:spacing w:after="0" w:line="240" w:lineRule="auto"/>
            </w:pPr>
            <w:r>
              <w:t xml:space="preserve">                                      ______________И.Ю.Полякова</w:t>
            </w:r>
          </w:p>
          <w:p w14:paraId="425BC9CB" w14:textId="2E4C4C0C" w:rsidR="00AF4DCA" w:rsidRDefault="00AF4DCA" w:rsidP="00CF5D63">
            <w:pPr>
              <w:spacing w:after="0" w:line="240" w:lineRule="auto"/>
              <w:jc w:val="center"/>
              <w:rPr>
                <w:b/>
              </w:rPr>
            </w:pPr>
            <w:r>
              <w:t xml:space="preserve">                  «____» __________202</w:t>
            </w:r>
            <w:r w:rsidR="00CF5D63">
              <w:t>5</w:t>
            </w:r>
            <w:r>
              <w:t>г.</w:t>
            </w:r>
          </w:p>
        </w:tc>
      </w:tr>
    </w:tbl>
    <w:p w14:paraId="77A706D1" w14:textId="630BF2A6" w:rsidR="006E61EB" w:rsidRDefault="006E61EB" w:rsidP="006E61EB">
      <w:pPr>
        <w:spacing w:after="0" w:line="240" w:lineRule="auto"/>
        <w:jc w:val="center"/>
        <w:rPr>
          <w:b/>
        </w:rPr>
      </w:pPr>
      <w:r>
        <w:rPr>
          <w:b/>
        </w:rPr>
        <w:t>График проведения учебных занятий в лабор</w:t>
      </w:r>
      <w:r w:rsidR="00AB3229">
        <w:rPr>
          <w:b/>
        </w:rPr>
        <w:t>атории по отработке навыков № 33</w:t>
      </w:r>
    </w:p>
    <w:p w14:paraId="7A9700DB" w14:textId="0CF0C757" w:rsidR="003E1921" w:rsidRDefault="00F5417E" w:rsidP="003E1921">
      <w:pPr>
        <w:spacing w:after="0" w:line="240" w:lineRule="auto"/>
        <w:jc w:val="center"/>
        <w:rPr>
          <w:b/>
        </w:rPr>
      </w:pPr>
      <w:r>
        <w:rPr>
          <w:b/>
        </w:rPr>
        <w:t>МАРТ</w:t>
      </w:r>
      <w:r w:rsidR="003E1921">
        <w:rPr>
          <w:b/>
        </w:rPr>
        <w:t xml:space="preserve"> 20</w:t>
      </w:r>
      <w:r w:rsidR="00EA3C42">
        <w:rPr>
          <w:b/>
        </w:rPr>
        <w:t>2</w:t>
      </w:r>
      <w:r w:rsidR="00CF5D63">
        <w:rPr>
          <w:b/>
        </w:rPr>
        <w:t>5</w:t>
      </w:r>
      <w:r w:rsidR="003E1921">
        <w:rPr>
          <w:b/>
        </w:rPr>
        <w:t>г.</w:t>
      </w:r>
    </w:p>
    <w:tbl>
      <w:tblPr>
        <w:tblStyle w:val="a3"/>
        <w:tblW w:w="15989" w:type="dxa"/>
        <w:tblInd w:w="-572" w:type="dxa"/>
        <w:tblLook w:val="04A0" w:firstRow="1" w:lastRow="0" w:firstColumn="1" w:lastColumn="0" w:noHBand="0" w:noVBand="1"/>
      </w:tblPr>
      <w:tblGrid>
        <w:gridCol w:w="1476"/>
        <w:gridCol w:w="1614"/>
        <w:gridCol w:w="1701"/>
        <w:gridCol w:w="7439"/>
        <w:gridCol w:w="1545"/>
        <w:gridCol w:w="2214"/>
      </w:tblGrid>
      <w:tr w:rsidR="003E1921" w14:paraId="485FA773" w14:textId="77777777" w:rsidTr="00702DD7">
        <w:tc>
          <w:tcPr>
            <w:tcW w:w="1476" w:type="dxa"/>
          </w:tcPr>
          <w:p w14:paraId="0E08C4F4" w14:textId="48950F92" w:rsidR="003E1921" w:rsidRPr="003E1921" w:rsidRDefault="003E1921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Дата</w:t>
            </w:r>
          </w:p>
        </w:tc>
        <w:tc>
          <w:tcPr>
            <w:tcW w:w="1614" w:type="dxa"/>
          </w:tcPr>
          <w:p w14:paraId="01786DA1" w14:textId="5778326D" w:rsidR="003E1921" w:rsidRPr="003E1921" w:rsidRDefault="003E1921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Время</w:t>
            </w:r>
          </w:p>
        </w:tc>
        <w:tc>
          <w:tcPr>
            <w:tcW w:w="1701" w:type="dxa"/>
          </w:tcPr>
          <w:p w14:paraId="04127AAE" w14:textId="252A21CB" w:rsidR="003E1921" w:rsidRPr="003E1921" w:rsidRDefault="000560B2" w:rsidP="003E1921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Учебный предмет</w:t>
            </w:r>
          </w:p>
        </w:tc>
        <w:tc>
          <w:tcPr>
            <w:tcW w:w="7439" w:type="dxa"/>
          </w:tcPr>
          <w:p w14:paraId="53F919BC" w14:textId="77777777" w:rsidR="003E1921" w:rsidRPr="003E1921" w:rsidRDefault="003E1921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Отрабатываемый практический навык</w:t>
            </w:r>
          </w:p>
        </w:tc>
        <w:tc>
          <w:tcPr>
            <w:tcW w:w="1545" w:type="dxa"/>
          </w:tcPr>
          <w:p w14:paraId="165D334C" w14:textId="3BD79C8E" w:rsidR="003E1921" w:rsidRPr="003E1921" w:rsidRDefault="003E1921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 xml:space="preserve">Группа, </w:t>
            </w:r>
          </w:p>
          <w:p w14:paraId="1085B7B7" w14:textId="77777777" w:rsidR="003E1921" w:rsidRPr="003E1921" w:rsidRDefault="003E1921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подгруппа</w:t>
            </w:r>
          </w:p>
        </w:tc>
        <w:tc>
          <w:tcPr>
            <w:tcW w:w="2214" w:type="dxa"/>
          </w:tcPr>
          <w:p w14:paraId="74E5976F" w14:textId="43BD5682" w:rsidR="003E1921" w:rsidRPr="003E1921" w:rsidRDefault="003E1921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Ф.И.О.</w:t>
            </w:r>
          </w:p>
          <w:p w14:paraId="26EF60C2" w14:textId="77777777" w:rsidR="003E1921" w:rsidRPr="003E1921" w:rsidRDefault="003E1921" w:rsidP="003E1921">
            <w:pPr>
              <w:spacing w:after="0" w:line="240" w:lineRule="auto"/>
              <w:jc w:val="center"/>
              <w:rPr>
                <w:b/>
              </w:rPr>
            </w:pPr>
            <w:r w:rsidRPr="003E1921">
              <w:rPr>
                <w:b/>
              </w:rPr>
              <w:t>преподавателя</w:t>
            </w:r>
          </w:p>
        </w:tc>
      </w:tr>
      <w:tr w:rsidR="006C1190" w14:paraId="277F02C7" w14:textId="77777777" w:rsidTr="00702DD7">
        <w:tc>
          <w:tcPr>
            <w:tcW w:w="1476" w:type="dxa"/>
            <w:vAlign w:val="center"/>
          </w:tcPr>
          <w:p w14:paraId="18A7D0BB" w14:textId="022442E4" w:rsidR="006C1190" w:rsidRPr="00DF694A" w:rsidRDefault="0081563E" w:rsidP="006C119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03.03</w:t>
            </w:r>
            <w:r w:rsidR="008F7C31">
              <w:rPr>
                <w:rFonts w:cs="Times New Roman"/>
                <w:szCs w:val="28"/>
              </w:rPr>
              <w:t>.2025</w:t>
            </w:r>
          </w:p>
        </w:tc>
        <w:tc>
          <w:tcPr>
            <w:tcW w:w="1614" w:type="dxa"/>
            <w:vAlign w:val="center"/>
          </w:tcPr>
          <w:p w14:paraId="78FF4343" w14:textId="5949FFC3" w:rsidR="006C1190" w:rsidRPr="00DF694A" w:rsidRDefault="0081563E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73C45D6B" w14:textId="243B4A98" w:rsidR="006C1190" w:rsidRPr="00DF694A" w:rsidRDefault="006C1190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4F40CA48" w14:textId="42F648C7" w:rsidR="006C1190" w:rsidRPr="0081563E" w:rsidRDefault="0081563E" w:rsidP="0093178E">
            <w:pPr>
              <w:spacing w:after="0" w:line="240" w:lineRule="auto"/>
              <w:rPr>
                <w:rFonts w:cs="Times New Roman"/>
                <w:szCs w:val="28"/>
              </w:rPr>
            </w:pPr>
            <w:r w:rsidRPr="0081563E">
              <w:rPr>
                <w:szCs w:val="28"/>
              </w:rPr>
              <w:t>Острые респираторные заболевания:</w:t>
            </w:r>
            <w:r w:rsidRPr="0081563E">
              <w:rPr>
                <w:bCs/>
                <w:szCs w:val="28"/>
              </w:rPr>
              <w:t xml:space="preserve"> </w:t>
            </w:r>
            <w:proofErr w:type="spellStart"/>
            <w:r w:rsidRPr="0081563E">
              <w:rPr>
                <w:bCs/>
                <w:szCs w:val="28"/>
              </w:rPr>
              <w:t>физикальное</w:t>
            </w:r>
            <w:proofErr w:type="spellEnd"/>
            <w:r w:rsidRPr="0081563E">
              <w:rPr>
                <w:bCs/>
                <w:szCs w:val="28"/>
              </w:rPr>
              <w:t xml:space="preserve"> обследование пациентов, диагностика, дифференциальная диагностика, лечение, медицинско</w:t>
            </w:r>
            <w:r w:rsidR="0093178E">
              <w:rPr>
                <w:bCs/>
                <w:szCs w:val="28"/>
              </w:rPr>
              <w:t>е</w:t>
            </w:r>
            <w:r w:rsidRPr="0081563E">
              <w:rPr>
                <w:bCs/>
                <w:szCs w:val="28"/>
              </w:rPr>
              <w:t xml:space="preserve"> наблюдение и уход</w:t>
            </w:r>
          </w:p>
        </w:tc>
        <w:tc>
          <w:tcPr>
            <w:tcW w:w="1545" w:type="dxa"/>
            <w:vAlign w:val="center"/>
          </w:tcPr>
          <w:p w14:paraId="039D021A" w14:textId="1449ADFA" w:rsidR="006C1190" w:rsidRPr="00DF694A" w:rsidRDefault="0081563E" w:rsidP="0081563E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="006C1190"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="006C1190" w:rsidRPr="00DF694A">
              <w:rPr>
                <w:rFonts w:cs="Times New Roman"/>
                <w:szCs w:val="28"/>
              </w:rPr>
              <w:t xml:space="preserve"> </w:t>
            </w:r>
            <w:r w:rsidR="006C1190">
              <w:rPr>
                <w:rFonts w:cs="Times New Roman"/>
                <w:szCs w:val="28"/>
              </w:rPr>
              <w:t>Л</w:t>
            </w:r>
            <w:r w:rsidR="006C1190"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39666009" w14:textId="37769A47" w:rsidR="006C1190" w:rsidRPr="00DF694A" w:rsidRDefault="0081563E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8F7C31" w14:paraId="6CE92177" w14:textId="77777777" w:rsidTr="00702DD7">
        <w:tc>
          <w:tcPr>
            <w:tcW w:w="1476" w:type="dxa"/>
            <w:vAlign w:val="center"/>
          </w:tcPr>
          <w:p w14:paraId="4E9A4709" w14:textId="77E90920" w:rsidR="008F7C31" w:rsidRPr="00DF694A" w:rsidRDefault="003A004A" w:rsidP="006C119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03.03</w:t>
            </w:r>
            <w:r w:rsidR="008F7C31">
              <w:rPr>
                <w:rFonts w:cs="Times New Roman"/>
                <w:szCs w:val="28"/>
              </w:rPr>
              <w:t>.2025</w:t>
            </w:r>
          </w:p>
        </w:tc>
        <w:tc>
          <w:tcPr>
            <w:tcW w:w="1614" w:type="dxa"/>
            <w:vAlign w:val="center"/>
          </w:tcPr>
          <w:p w14:paraId="0FA40DB2" w14:textId="56BEBBAD" w:rsidR="008F7C31" w:rsidRPr="00DF694A" w:rsidRDefault="003A004A" w:rsidP="00182684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23AE2EF2" w14:textId="186DB61E" w:rsidR="008F7C31" w:rsidRPr="00DF694A" w:rsidRDefault="00675F3F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6C4BC61D" w14:textId="4455939C" w:rsidR="008F7C31" w:rsidRPr="004D56BE" w:rsidRDefault="003A004A" w:rsidP="004831A3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3A004A">
              <w:t>Организация и планирование прививочной работы медицинской сестры детской поликлиники</w:t>
            </w:r>
          </w:p>
        </w:tc>
        <w:tc>
          <w:tcPr>
            <w:tcW w:w="1545" w:type="dxa"/>
            <w:vAlign w:val="center"/>
          </w:tcPr>
          <w:p w14:paraId="31FC3C53" w14:textId="03C1EA89" w:rsidR="008F7C31" w:rsidRPr="00DF694A" w:rsidRDefault="00675F3F" w:rsidP="00675F3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34A3044F" w14:textId="79CF4113" w:rsidR="008F7C31" w:rsidRPr="00DF694A" w:rsidRDefault="008F7C31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8F7C31" w14:paraId="5D401386" w14:textId="77777777" w:rsidTr="00702DD7">
        <w:tc>
          <w:tcPr>
            <w:tcW w:w="1476" w:type="dxa"/>
            <w:vAlign w:val="center"/>
          </w:tcPr>
          <w:p w14:paraId="46B5B91B" w14:textId="402FD206" w:rsidR="008F7C31" w:rsidRPr="00DF694A" w:rsidRDefault="00DF0291" w:rsidP="006C119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03.03</w:t>
            </w:r>
            <w:r w:rsidR="008F7C31">
              <w:rPr>
                <w:rFonts w:cs="Times New Roman"/>
                <w:szCs w:val="28"/>
              </w:rPr>
              <w:t>.2025</w:t>
            </w:r>
          </w:p>
        </w:tc>
        <w:tc>
          <w:tcPr>
            <w:tcW w:w="1614" w:type="dxa"/>
            <w:vAlign w:val="center"/>
          </w:tcPr>
          <w:p w14:paraId="448B29C8" w14:textId="1DC52E73" w:rsidR="008F7C31" w:rsidRPr="00DF694A" w:rsidRDefault="00DF0291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1701" w:type="dxa"/>
            <w:vAlign w:val="center"/>
          </w:tcPr>
          <w:p w14:paraId="29CEC9DB" w14:textId="16934F36" w:rsidR="008F7C31" w:rsidRPr="00DF694A" w:rsidRDefault="00DF0291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7D22951F" w14:textId="4357E3A6" w:rsidR="008F7C31" w:rsidRPr="004D56BE" w:rsidRDefault="00DF0291" w:rsidP="004831A3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E50E0A">
              <w:t>Изучение проблем при грудном вскармливании со стороны матери и ребенка. Консультирование матерей по проблемам грудного вскармливания</w:t>
            </w:r>
          </w:p>
        </w:tc>
        <w:tc>
          <w:tcPr>
            <w:tcW w:w="1545" w:type="dxa"/>
            <w:vAlign w:val="center"/>
          </w:tcPr>
          <w:p w14:paraId="32BFB9CD" w14:textId="7C0BFE74" w:rsidR="008F7C31" w:rsidRPr="00DF694A" w:rsidRDefault="005A2BEA" w:rsidP="008F7C3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0047CAEA" w14:textId="792DC15B" w:rsidR="008F7C31" w:rsidRPr="00DF694A" w:rsidRDefault="008F7C31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1C334F" w14:paraId="0447E213" w14:textId="77777777" w:rsidTr="002B4D2A">
        <w:tc>
          <w:tcPr>
            <w:tcW w:w="1476" w:type="dxa"/>
            <w:vAlign w:val="center"/>
          </w:tcPr>
          <w:p w14:paraId="7E39F570" w14:textId="5FA349F0" w:rsidR="001C334F" w:rsidRPr="00DF694A" w:rsidRDefault="00DF0291" w:rsidP="001C334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04.03</w:t>
            </w:r>
            <w:r w:rsidR="001C334F">
              <w:rPr>
                <w:rFonts w:cs="Times New Roman"/>
                <w:szCs w:val="28"/>
              </w:rPr>
              <w:t>.2025</w:t>
            </w:r>
          </w:p>
        </w:tc>
        <w:tc>
          <w:tcPr>
            <w:tcW w:w="1614" w:type="dxa"/>
            <w:vAlign w:val="center"/>
          </w:tcPr>
          <w:p w14:paraId="1089B849" w14:textId="0976A000" w:rsidR="001C334F" w:rsidRPr="00DF694A" w:rsidRDefault="001C334F" w:rsidP="00182684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0E6F7FE5" w14:textId="360FE448" w:rsidR="001C334F" w:rsidRPr="00702DD7" w:rsidRDefault="001C334F" w:rsidP="00702DD7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668A3095" w14:textId="7FA3FE70" w:rsidR="001C334F" w:rsidRPr="004D56BE" w:rsidRDefault="00DF0291" w:rsidP="004831A3">
            <w:pPr>
              <w:spacing w:after="0" w:line="240" w:lineRule="auto"/>
              <w:rPr>
                <w:rFonts w:cs="Times New Roman"/>
                <w:szCs w:val="28"/>
              </w:rPr>
            </w:pPr>
            <w:r w:rsidRPr="00DF0291">
              <w:t>Скарлатина, менингококковая инфекция.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5E76AD67" w14:textId="3ABB9C22" w:rsidR="001C334F" w:rsidRPr="00702DD7" w:rsidRDefault="001C334F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</w:t>
            </w:r>
            <w:r w:rsidR="00DF0291"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>/</w:t>
            </w:r>
            <w:r w:rsidR="00DF0291"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09E72A21" w14:textId="05DDEED6" w:rsidR="001C334F" w:rsidRPr="00702DD7" w:rsidRDefault="00DF0291" w:rsidP="00702DD7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F0291" w14:paraId="125B57B6" w14:textId="77777777" w:rsidTr="00FF26B8">
        <w:tc>
          <w:tcPr>
            <w:tcW w:w="1476" w:type="dxa"/>
            <w:vAlign w:val="center"/>
          </w:tcPr>
          <w:p w14:paraId="54B89B36" w14:textId="27D052DC" w:rsidR="00DF0291" w:rsidRPr="00DF694A" w:rsidRDefault="00DF0291" w:rsidP="003B4922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04.03.2025</w:t>
            </w:r>
          </w:p>
        </w:tc>
        <w:tc>
          <w:tcPr>
            <w:tcW w:w="1614" w:type="dxa"/>
            <w:vAlign w:val="center"/>
          </w:tcPr>
          <w:p w14:paraId="49275C2E" w14:textId="4348C3E5" w:rsidR="00DF0291" w:rsidRPr="00DF694A" w:rsidRDefault="00DF0291" w:rsidP="00182684">
            <w:pPr>
              <w:spacing w:after="0" w:line="240" w:lineRule="auto"/>
              <w:ind w:hanging="48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06082A54" w14:textId="00DC5BF2" w:rsidR="00DF0291" w:rsidRPr="00DF694A" w:rsidRDefault="00DF0291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024C9549" w14:textId="146C14B4" w:rsidR="00DF0291" w:rsidRPr="00402CA9" w:rsidRDefault="00DF0291" w:rsidP="004831A3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DF0291">
              <w:t>Организация и планирование прививочной работы медицинской сестры детской поликлиники</w:t>
            </w:r>
          </w:p>
        </w:tc>
        <w:tc>
          <w:tcPr>
            <w:tcW w:w="1545" w:type="dxa"/>
            <w:vAlign w:val="center"/>
          </w:tcPr>
          <w:p w14:paraId="4F07D0E9" w14:textId="7C4D978D" w:rsidR="00DF0291" w:rsidRPr="00DF694A" w:rsidRDefault="00DF0291" w:rsidP="001C334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79E647BF" w14:textId="137EDFF3" w:rsidR="00DF0291" w:rsidRPr="00DF694A" w:rsidRDefault="00DF0291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DF0291" w14:paraId="237B0C54" w14:textId="77777777" w:rsidTr="00702DD7">
        <w:tc>
          <w:tcPr>
            <w:tcW w:w="1476" w:type="dxa"/>
            <w:vAlign w:val="center"/>
          </w:tcPr>
          <w:p w14:paraId="55409531" w14:textId="0B86CB0F" w:rsidR="00DF0291" w:rsidRPr="00DF694A" w:rsidRDefault="00DF0291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</w:t>
            </w:r>
            <w:r>
              <w:rPr>
                <w:rFonts w:cs="Times New Roman"/>
                <w:szCs w:val="28"/>
              </w:rPr>
              <w:t>5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29A85BDC" w14:textId="24D180A5" w:rsidR="00DF0291" w:rsidRPr="00DF694A" w:rsidRDefault="00DF0291" w:rsidP="00182684">
            <w:pPr>
              <w:spacing w:after="0" w:line="240" w:lineRule="auto"/>
              <w:ind w:left="94"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3AD8BF58" w14:textId="1C453800" w:rsidR="00DF0291" w:rsidRPr="00DF694A" w:rsidRDefault="00DF0291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28316431" w14:textId="4CBBFEB8" w:rsidR="00DF0291" w:rsidRPr="004D56BE" w:rsidRDefault="00DF0291" w:rsidP="004831A3">
            <w:pPr>
              <w:tabs>
                <w:tab w:val="left" w:pos="-180"/>
              </w:tabs>
              <w:spacing w:after="0" w:line="240" w:lineRule="auto"/>
              <w:rPr>
                <w:rFonts w:cs="Times New Roman"/>
                <w:szCs w:val="28"/>
              </w:rPr>
            </w:pPr>
            <w:r w:rsidRPr="00D25E1C">
              <w:t xml:space="preserve">Корь, краснуха, ветряная оспа, </w:t>
            </w:r>
            <w:proofErr w:type="spellStart"/>
            <w:r w:rsidRPr="00D25E1C">
              <w:t>паротитная</w:t>
            </w:r>
            <w:proofErr w:type="spellEnd"/>
            <w:r w:rsidRPr="00D25E1C">
              <w:t xml:space="preserve"> инфекция</w:t>
            </w:r>
            <w:r w:rsidRPr="00D25E1C">
              <w:rPr>
                <w:bCs/>
              </w:rPr>
              <w:t>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09DD81BF" w14:textId="2DB19D99" w:rsidR="00DF0291" w:rsidRPr="00DF694A" w:rsidRDefault="00DF0291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11C73CFA" w14:textId="59128CCE" w:rsidR="00DF0291" w:rsidRPr="00DF694A" w:rsidRDefault="00DF0291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DF0291" w14:paraId="294ED6ED" w14:textId="77777777" w:rsidTr="00702DD7">
        <w:tc>
          <w:tcPr>
            <w:tcW w:w="1476" w:type="dxa"/>
            <w:vAlign w:val="center"/>
          </w:tcPr>
          <w:p w14:paraId="4294AD42" w14:textId="5683C6E3" w:rsidR="00DF0291" w:rsidRPr="00DF694A" w:rsidRDefault="00DF0291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</w:t>
            </w:r>
            <w:r>
              <w:rPr>
                <w:rFonts w:cs="Times New Roman"/>
                <w:szCs w:val="28"/>
              </w:rPr>
              <w:t>5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5CC7A666" w14:textId="593F3104" w:rsidR="00DF0291" w:rsidRPr="00DF694A" w:rsidRDefault="00DF0291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724786B2" w14:textId="384FDDFA" w:rsidR="00DF0291" w:rsidRPr="00DF694A" w:rsidRDefault="00DF0291" w:rsidP="00392770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3D074D3B" w14:textId="5BBDD597" w:rsidR="00DF0291" w:rsidRPr="004D56BE" w:rsidRDefault="00DF0291" w:rsidP="004831A3">
            <w:pPr>
              <w:tabs>
                <w:tab w:val="left" w:pos="-180"/>
              </w:tabs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DF0291">
              <w:t>Медицинское наблюдение и уход за детьми с дифтерией, коклюшем, скарлатиной, менингококковой инфекцией</w:t>
            </w:r>
          </w:p>
        </w:tc>
        <w:tc>
          <w:tcPr>
            <w:tcW w:w="1545" w:type="dxa"/>
            <w:vAlign w:val="center"/>
          </w:tcPr>
          <w:p w14:paraId="5C2A9FEE" w14:textId="62108E7D" w:rsidR="00DF0291" w:rsidRPr="00DF694A" w:rsidRDefault="00DF0291" w:rsidP="00DF029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>
              <w:rPr>
                <w:rFonts w:cs="Times New Roman"/>
                <w:szCs w:val="28"/>
              </w:rPr>
              <w:t xml:space="preserve">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6A4662F2" w14:textId="488C256E" w:rsidR="00DF0291" w:rsidRPr="00DF694A" w:rsidRDefault="00DF0291" w:rsidP="00392770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60936" w14:paraId="4D3AB67E" w14:textId="77777777" w:rsidTr="00702DD7">
        <w:tc>
          <w:tcPr>
            <w:tcW w:w="1476" w:type="dxa"/>
            <w:vAlign w:val="center"/>
          </w:tcPr>
          <w:p w14:paraId="509802FC" w14:textId="433AAF15" w:rsidR="00560936" w:rsidRPr="00DF694A" w:rsidRDefault="00560936" w:rsidP="0056093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</w:t>
            </w:r>
            <w:r>
              <w:rPr>
                <w:rFonts w:cs="Times New Roman"/>
                <w:szCs w:val="28"/>
              </w:rPr>
              <w:t>6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72B762EC" w14:textId="591456EC" w:rsidR="00560936" w:rsidRPr="00DF694A" w:rsidRDefault="00560936" w:rsidP="00710040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005AEEBA" w14:textId="602F36AE" w:rsidR="00560936" w:rsidRPr="00DF694A" w:rsidRDefault="00560936" w:rsidP="00EF6FBB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3B84F3C4" w14:textId="7DCB77F7" w:rsidR="00560936" w:rsidRPr="00402CA9" w:rsidRDefault="00560936" w:rsidP="00560936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D25E1C">
              <w:t xml:space="preserve">Корь, краснуха, ветряная оспа, </w:t>
            </w:r>
            <w:proofErr w:type="spellStart"/>
            <w:r w:rsidRPr="00D25E1C">
              <w:t>паротитная</w:t>
            </w:r>
            <w:proofErr w:type="spellEnd"/>
            <w:r w:rsidRPr="00D25E1C">
              <w:t xml:space="preserve"> инфекция</w:t>
            </w:r>
            <w:r w:rsidRPr="00D25E1C">
              <w:rPr>
                <w:bCs/>
              </w:rPr>
              <w:t>. Проведение</w:t>
            </w:r>
            <w:r>
              <w:rPr>
                <w:bCs/>
              </w:rPr>
              <w:t> </w:t>
            </w:r>
            <w:r w:rsidRPr="00D25E1C">
              <w:rPr>
                <w:bCs/>
              </w:rPr>
              <w:t>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768887C2" w14:textId="187B4441" w:rsidR="00560936" w:rsidRPr="00DF694A" w:rsidRDefault="00560936" w:rsidP="0056093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6ECD18BB" w14:textId="0AC6FED5" w:rsidR="00560936" w:rsidRPr="00DF694A" w:rsidRDefault="00560936" w:rsidP="00EF6FB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560936" w14:paraId="1310BD7B" w14:textId="77777777" w:rsidTr="00702DD7">
        <w:tc>
          <w:tcPr>
            <w:tcW w:w="1476" w:type="dxa"/>
            <w:vAlign w:val="center"/>
          </w:tcPr>
          <w:p w14:paraId="6077E3A7" w14:textId="551A4013" w:rsidR="00560936" w:rsidRPr="00DF694A" w:rsidRDefault="00560936" w:rsidP="0056093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0</w:t>
            </w:r>
            <w:r>
              <w:rPr>
                <w:rFonts w:cs="Times New Roman"/>
                <w:szCs w:val="28"/>
              </w:rPr>
              <w:t>6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72655C60" w14:textId="00FF7006" w:rsidR="00560936" w:rsidRPr="00DF694A" w:rsidRDefault="00560936" w:rsidP="00182684">
            <w:pPr>
              <w:spacing w:after="0" w:line="240" w:lineRule="auto"/>
              <w:ind w:left="-190" w:firstLine="190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3595BF7E" w14:textId="63FFAD33" w:rsidR="00560936" w:rsidRPr="00DF694A" w:rsidRDefault="00560936" w:rsidP="00CD6D5A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4CE01EE9" w14:textId="07CAF3E7" w:rsidR="00560936" w:rsidRPr="004D56BE" w:rsidRDefault="00560936" w:rsidP="004831A3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560936">
              <w:t>Изучение требований к организации рационального питания детей первого года жизни</w:t>
            </w:r>
          </w:p>
        </w:tc>
        <w:tc>
          <w:tcPr>
            <w:tcW w:w="1545" w:type="dxa"/>
            <w:vAlign w:val="center"/>
          </w:tcPr>
          <w:p w14:paraId="4D0EBE30" w14:textId="0EBC9B90" w:rsidR="00560936" w:rsidRPr="00DF694A" w:rsidRDefault="00560936" w:rsidP="0056093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 xml:space="preserve">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49A326B5" w14:textId="6163957E" w:rsidR="00560936" w:rsidRPr="00DF694A" w:rsidRDefault="00560936" w:rsidP="007C3214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</w:tbl>
    <w:p w14:paraId="5C486831" w14:textId="77777777" w:rsidR="001469E2" w:rsidRDefault="001469E2">
      <w:r>
        <w:br w:type="page"/>
      </w:r>
    </w:p>
    <w:tbl>
      <w:tblPr>
        <w:tblStyle w:val="a3"/>
        <w:tblW w:w="15989" w:type="dxa"/>
        <w:tblInd w:w="-572" w:type="dxa"/>
        <w:tblLook w:val="04A0" w:firstRow="1" w:lastRow="0" w:firstColumn="1" w:lastColumn="0" w:noHBand="0" w:noVBand="1"/>
      </w:tblPr>
      <w:tblGrid>
        <w:gridCol w:w="1476"/>
        <w:gridCol w:w="1614"/>
        <w:gridCol w:w="1701"/>
        <w:gridCol w:w="7439"/>
        <w:gridCol w:w="1545"/>
        <w:gridCol w:w="2214"/>
      </w:tblGrid>
      <w:tr w:rsidR="00710040" w14:paraId="29F09476" w14:textId="77777777" w:rsidTr="00204CB1">
        <w:tc>
          <w:tcPr>
            <w:tcW w:w="1476" w:type="dxa"/>
            <w:vAlign w:val="center"/>
          </w:tcPr>
          <w:p w14:paraId="0441D55B" w14:textId="4FBB3761" w:rsidR="00710040" w:rsidRPr="00DF694A" w:rsidRDefault="00733E5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07.03</w:t>
            </w:r>
            <w:r w:rsidR="00710040">
              <w:rPr>
                <w:rFonts w:cs="Times New Roman"/>
                <w:szCs w:val="28"/>
              </w:rPr>
              <w:t>.2025</w:t>
            </w:r>
          </w:p>
        </w:tc>
        <w:tc>
          <w:tcPr>
            <w:tcW w:w="1614" w:type="dxa"/>
            <w:vAlign w:val="center"/>
          </w:tcPr>
          <w:p w14:paraId="6CA2A3FA" w14:textId="6532E4C9" w:rsidR="00710040" w:rsidRPr="00DF694A" w:rsidRDefault="00733E5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36799632" w14:textId="0C3CEF0C" w:rsidR="00710040" w:rsidRPr="00DF694A" w:rsidRDefault="00710040" w:rsidP="00C051F9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7183D70D" w14:textId="21F036F1" w:rsidR="00710040" w:rsidRPr="004D56BE" w:rsidRDefault="001469E2" w:rsidP="004831A3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D25E1C">
              <w:t xml:space="preserve">Дифтерия, коклюш. </w:t>
            </w:r>
            <w:r w:rsidRPr="00D25E1C">
              <w:rPr>
                <w:bCs/>
                <w:spacing w:val="-12"/>
              </w:rPr>
              <w:t>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69DDF439" w14:textId="742905D0" w:rsidR="00710040" w:rsidRPr="00DF694A" w:rsidRDefault="001469E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</w:t>
            </w:r>
            <w:r w:rsidR="00710040">
              <w:rPr>
                <w:rFonts w:cs="Times New Roman"/>
                <w:szCs w:val="28"/>
              </w:rPr>
              <w:t>3</w:t>
            </w:r>
            <w:r w:rsidR="00710040" w:rsidRPr="00DF694A">
              <w:rPr>
                <w:rFonts w:cs="Times New Roman"/>
                <w:szCs w:val="28"/>
              </w:rPr>
              <w:t>/</w:t>
            </w:r>
            <w:r w:rsidR="00710040">
              <w:rPr>
                <w:rFonts w:cs="Times New Roman"/>
                <w:szCs w:val="28"/>
              </w:rPr>
              <w:t>2</w:t>
            </w:r>
            <w:r w:rsidR="00710040" w:rsidRPr="00DF694A">
              <w:rPr>
                <w:rFonts w:cs="Times New Roman"/>
                <w:szCs w:val="28"/>
              </w:rPr>
              <w:t xml:space="preserve"> </w:t>
            </w:r>
            <w:r w:rsidR="00710040">
              <w:rPr>
                <w:rFonts w:cs="Times New Roman"/>
                <w:szCs w:val="28"/>
              </w:rPr>
              <w:t>Л</w:t>
            </w:r>
            <w:r w:rsidR="00710040"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02EF1B22" w14:textId="4FE3A814" w:rsidR="00710040" w:rsidRPr="00DF694A" w:rsidRDefault="00710040" w:rsidP="00C051F9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1469E2" w14:paraId="557ABF04" w14:textId="77777777" w:rsidTr="00BD396A">
        <w:tc>
          <w:tcPr>
            <w:tcW w:w="1476" w:type="dxa"/>
            <w:vAlign w:val="center"/>
          </w:tcPr>
          <w:p w14:paraId="0D7C33B0" w14:textId="09841E2E" w:rsidR="001469E2" w:rsidRPr="00DF694A" w:rsidRDefault="001469E2" w:rsidP="0029577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70D78F9F" w14:textId="29F78711" w:rsidR="001469E2" w:rsidRPr="00DF694A" w:rsidRDefault="001469E2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18ADB8CE" w14:textId="23186046" w:rsidR="001469E2" w:rsidRPr="00DF694A" w:rsidRDefault="001469E2" w:rsidP="00D21A7C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5B977BFE" w14:textId="11383B59" w:rsidR="001469E2" w:rsidRPr="004D56BE" w:rsidRDefault="001469E2" w:rsidP="004831A3">
            <w:pPr>
              <w:tabs>
                <w:tab w:val="left" w:pos="-180"/>
              </w:tabs>
              <w:spacing w:after="0" w:line="240" w:lineRule="auto"/>
              <w:rPr>
                <w:rFonts w:cs="Times New Roman"/>
                <w:szCs w:val="28"/>
              </w:rPr>
            </w:pPr>
            <w:r w:rsidRPr="001469E2">
              <w:rPr>
                <w:szCs w:val="28"/>
              </w:rPr>
              <w:t>Острые кишечные инфекции у детей.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5D7CB236" w14:textId="1CF4EE7A" w:rsidR="001469E2" w:rsidRPr="00DF694A" w:rsidRDefault="001469E2" w:rsidP="0071004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13CDB3E3" w14:textId="30B370C8" w:rsidR="001469E2" w:rsidRPr="00DF694A" w:rsidRDefault="001469E2" w:rsidP="00D21A7C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1469E2" w14:paraId="1A7DE31A" w14:textId="77777777" w:rsidTr="00702DD7">
        <w:tc>
          <w:tcPr>
            <w:tcW w:w="1476" w:type="dxa"/>
            <w:vAlign w:val="center"/>
          </w:tcPr>
          <w:p w14:paraId="60FED517" w14:textId="3784DB74" w:rsidR="001469E2" w:rsidRPr="00DF694A" w:rsidRDefault="001469E2" w:rsidP="002D3D8C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2B41CEFD" w14:textId="014690E1" w:rsidR="001469E2" w:rsidRPr="00DF694A" w:rsidRDefault="001469E2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16AE8E83" w14:textId="66B92818" w:rsidR="001469E2" w:rsidRPr="00DF694A" w:rsidRDefault="001469E2" w:rsidP="004F2533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419DFFD2" w14:textId="5BCBFBF2" w:rsidR="001469E2" w:rsidRPr="004D56BE" w:rsidRDefault="001469E2" w:rsidP="00227AD5">
            <w:pPr>
              <w:spacing w:after="0" w:line="240" w:lineRule="auto"/>
              <w:rPr>
                <w:rFonts w:cs="Times New Roman"/>
                <w:szCs w:val="28"/>
              </w:rPr>
            </w:pPr>
            <w:r w:rsidRPr="00E50E0A">
              <w:t>Изучение иммунобиологических лекарственных средств, Национального календаря профилактических прививок</w:t>
            </w:r>
          </w:p>
        </w:tc>
        <w:tc>
          <w:tcPr>
            <w:tcW w:w="1545" w:type="dxa"/>
            <w:vAlign w:val="center"/>
          </w:tcPr>
          <w:p w14:paraId="656BF906" w14:textId="66BCC64F" w:rsidR="001469E2" w:rsidRPr="00DF694A" w:rsidRDefault="001469E2" w:rsidP="008427A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 xml:space="preserve">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7A3D3DEF" w14:textId="37BDE4FC" w:rsidR="001469E2" w:rsidRPr="00DF694A" w:rsidRDefault="001469E2" w:rsidP="004F2533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90756E" w14:paraId="42445F8E" w14:textId="77777777" w:rsidTr="00702DD7">
        <w:tc>
          <w:tcPr>
            <w:tcW w:w="1476" w:type="dxa"/>
            <w:vAlign w:val="center"/>
          </w:tcPr>
          <w:p w14:paraId="4D24DD40" w14:textId="22358757" w:rsidR="0090756E" w:rsidRDefault="0090756E" w:rsidP="004952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 w:rsidR="004952E8"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1A48CB66" w14:textId="279B0AD3" w:rsidR="0090756E" w:rsidRPr="00DF694A" w:rsidRDefault="0090756E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75AFD826" w14:textId="155751F0" w:rsidR="0090756E" w:rsidRPr="00DF694A" w:rsidRDefault="0090756E" w:rsidP="007C6C0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760430AC" w14:textId="56203479" w:rsidR="0090756E" w:rsidRPr="0090756E" w:rsidRDefault="0090756E" w:rsidP="0093178E">
            <w:pPr>
              <w:shd w:val="clear" w:color="auto" w:fill="FFFFFF"/>
              <w:spacing w:after="0" w:line="240" w:lineRule="auto"/>
              <w:rPr>
                <w:rFonts w:cs="Times New Roman"/>
                <w:szCs w:val="28"/>
              </w:rPr>
            </w:pPr>
            <w:r w:rsidRPr="0090756E">
              <w:rPr>
                <w:szCs w:val="28"/>
              </w:rPr>
              <w:t>Острые респираторные заболевания:</w:t>
            </w:r>
            <w:r w:rsidRPr="0090756E">
              <w:rPr>
                <w:bCs/>
                <w:szCs w:val="28"/>
              </w:rPr>
              <w:t xml:space="preserve"> </w:t>
            </w:r>
            <w:proofErr w:type="spellStart"/>
            <w:r w:rsidRPr="0090756E">
              <w:rPr>
                <w:bCs/>
                <w:szCs w:val="28"/>
              </w:rPr>
              <w:t>физикальное</w:t>
            </w:r>
            <w:proofErr w:type="spellEnd"/>
            <w:r w:rsidRPr="0090756E">
              <w:rPr>
                <w:bCs/>
                <w:szCs w:val="28"/>
              </w:rPr>
              <w:t xml:space="preserve"> обследование пациентов, диагностика, дифференциальная диагностика, лечение, медицинско</w:t>
            </w:r>
            <w:r w:rsidR="0093178E">
              <w:rPr>
                <w:bCs/>
                <w:szCs w:val="28"/>
              </w:rPr>
              <w:t>е</w:t>
            </w:r>
            <w:r w:rsidRPr="0090756E">
              <w:rPr>
                <w:bCs/>
                <w:szCs w:val="28"/>
              </w:rPr>
              <w:t xml:space="preserve"> наблюдение и уход</w:t>
            </w:r>
          </w:p>
        </w:tc>
        <w:tc>
          <w:tcPr>
            <w:tcW w:w="1545" w:type="dxa"/>
            <w:vAlign w:val="center"/>
          </w:tcPr>
          <w:p w14:paraId="19CC34E4" w14:textId="5FB0B939" w:rsidR="0090756E" w:rsidRPr="00DF694A" w:rsidRDefault="0090756E" w:rsidP="004952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 w:rsidR="004952E8"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4A15D2CA" w14:textId="0388247B" w:rsidR="0090756E" w:rsidRPr="00DF694A" w:rsidRDefault="0090756E" w:rsidP="007C6C0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315EAD" w14:paraId="08DAAE2A" w14:textId="77777777" w:rsidTr="00300F36">
        <w:tc>
          <w:tcPr>
            <w:tcW w:w="1476" w:type="dxa"/>
            <w:vAlign w:val="center"/>
          </w:tcPr>
          <w:p w14:paraId="30BE36E7" w14:textId="6DE2F03C" w:rsidR="00315EAD" w:rsidRPr="00DF694A" w:rsidRDefault="00315EAD" w:rsidP="00843582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0C4D0F2B" w14:textId="1F466EE3" w:rsidR="00315EAD" w:rsidRPr="00DF694A" w:rsidRDefault="00315EAD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034B9088" w14:textId="0D8A5D8C" w:rsidR="00315EAD" w:rsidRPr="00DF694A" w:rsidRDefault="00315EAD" w:rsidP="00F7745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04F475D2" w14:textId="4CAE3DDB" w:rsidR="00315EAD" w:rsidRPr="004D56BE" w:rsidRDefault="004952E8" w:rsidP="00B16351">
            <w:pPr>
              <w:spacing w:after="0" w:line="240" w:lineRule="auto"/>
              <w:contextualSpacing/>
              <w:jc w:val="both"/>
              <w:rPr>
                <w:rFonts w:cs="Times New Roman"/>
                <w:color w:val="000000"/>
                <w:szCs w:val="28"/>
              </w:rPr>
            </w:pPr>
            <w:r w:rsidRPr="00E50E0A">
              <w:t>Изучение иммунобиологических лекарственных средств, Национального календаря профилактических прививок</w:t>
            </w:r>
          </w:p>
        </w:tc>
        <w:tc>
          <w:tcPr>
            <w:tcW w:w="1545" w:type="dxa"/>
            <w:vAlign w:val="center"/>
          </w:tcPr>
          <w:p w14:paraId="3158A68D" w14:textId="75822227" w:rsidR="00315EAD" w:rsidRPr="00DF694A" w:rsidRDefault="00315EAD" w:rsidP="004952E8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szCs w:val="28"/>
              </w:rPr>
              <w:t>3</w:t>
            </w:r>
            <w:r w:rsidR="004952E8"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30FA2E9B" w14:textId="35586806" w:rsidR="00315EAD" w:rsidRPr="00DF694A" w:rsidRDefault="004952E8" w:rsidP="00F7745D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4952E8" w14:paraId="09B6E31A" w14:textId="77777777" w:rsidTr="005B1BDE">
        <w:tc>
          <w:tcPr>
            <w:tcW w:w="1476" w:type="dxa"/>
            <w:vAlign w:val="center"/>
          </w:tcPr>
          <w:p w14:paraId="6A7E17DC" w14:textId="3F4BEC03" w:rsidR="004952E8" w:rsidRPr="00DF694A" w:rsidRDefault="004952E8" w:rsidP="004952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026654B4" w14:textId="61F7E2A5" w:rsidR="004952E8" w:rsidRPr="00DF694A" w:rsidRDefault="004952E8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2ACC2195" w14:textId="1AFD56B7" w:rsidR="004952E8" w:rsidRPr="00DF694A" w:rsidRDefault="004952E8" w:rsidP="009355FE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743120B4" w14:textId="49A32AF0" w:rsidR="004952E8" w:rsidRPr="004D56BE" w:rsidRDefault="004952E8" w:rsidP="004952E8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4952E8">
              <w:rPr>
                <w:szCs w:val="28"/>
              </w:rPr>
              <w:t xml:space="preserve">Острые респираторные заболевания: </w:t>
            </w:r>
            <w:proofErr w:type="spellStart"/>
            <w:r w:rsidRPr="004952E8">
              <w:rPr>
                <w:szCs w:val="28"/>
              </w:rPr>
              <w:t>физикальное</w:t>
            </w:r>
            <w:proofErr w:type="spellEnd"/>
            <w:r w:rsidRPr="004952E8">
              <w:rPr>
                <w:szCs w:val="28"/>
              </w:rPr>
              <w:t xml:space="preserve"> обследование пациентов, диагностика, дифференциальная диагностика, лечение, медицинско</w:t>
            </w:r>
            <w:r>
              <w:rPr>
                <w:szCs w:val="28"/>
              </w:rPr>
              <w:t>е</w:t>
            </w:r>
            <w:r w:rsidRPr="004952E8">
              <w:rPr>
                <w:szCs w:val="28"/>
              </w:rPr>
              <w:t xml:space="preserve"> наблюдение и уход</w:t>
            </w:r>
          </w:p>
        </w:tc>
        <w:tc>
          <w:tcPr>
            <w:tcW w:w="1545" w:type="dxa"/>
            <w:vAlign w:val="center"/>
          </w:tcPr>
          <w:p w14:paraId="1BC0867D" w14:textId="3E308C99" w:rsidR="004952E8" w:rsidRPr="00DF694A" w:rsidRDefault="004952E8" w:rsidP="004952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43F42EDE" w14:textId="5EBB7430" w:rsidR="004952E8" w:rsidRPr="00DF694A" w:rsidRDefault="004952E8" w:rsidP="009355FE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9D5F56" w14:paraId="053F36F2" w14:textId="77777777" w:rsidTr="00952C4E">
        <w:tc>
          <w:tcPr>
            <w:tcW w:w="1476" w:type="dxa"/>
            <w:vAlign w:val="center"/>
          </w:tcPr>
          <w:p w14:paraId="483317DD" w14:textId="0ED983F1" w:rsidR="009D5F56" w:rsidRPr="00DF694A" w:rsidRDefault="004E794E" w:rsidP="00D857E8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12.03</w:t>
            </w:r>
            <w:r w:rsidR="009D5F56">
              <w:rPr>
                <w:rFonts w:cs="Times New Roman"/>
                <w:szCs w:val="28"/>
              </w:rPr>
              <w:t>.2025</w:t>
            </w:r>
          </w:p>
        </w:tc>
        <w:tc>
          <w:tcPr>
            <w:tcW w:w="1614" w:type="dxa"/>
            <w:vAlign w:val="center"/>
          </w:tcPr>
          <w:p w14:paraId="6B2754B2" w14:textId="0ADF08FF" w:rsidR="009D5F56" w:rsidRPr="00DF694A" w:rsidRDefault="009D5F56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5EE92194" w14:textId="35DB6E00" w:rsidR="009D5F56" w:rsidRPr="00DF694A" w:rsidRDefault="009D5F56" w:rsidP="00D857E8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30BA20C7" w14:textId="45B6CE20" w:rsidR="009D5F56" w:rsidRPr="004D56BE" w:rsidRDefault="00D90EEA" w:rsidP="006A3278">
            <w:pPr>
              <w:tabs>
                <w:tab w:val="left" w:pos="-180"/>
              </w:tabs>
              <w:spacing w:after="0" w:line="240" w:lineRule="auto"/>
              <w:rPr>
                <w:rFonts w:cs="Times New Roman"/>
                <w:szCs w:val="28"/>
              </w:rPr>
            </w:pPr>
            <w:r w:rsidRPr="00D90EEA">
              <w:t>Организация и планирование прививочной работы медицинской сестры детской поликлиники</w:t>
            </w:r>
          </w:p>
        </w:tc>
        <w:tc>
          <w:tcPr>
            <w:tcW w:w="1545" w:type="dxa"/>
            <w:vAlign w:val="center"/>
          </w:tcPr>
          <w:p w14:paraId="6F884F5A" w14:textId="3FE99B8D" w:rsidR="009D5F56" w:rsidRPr="00DF694A" w:rsidRDefault="009D5F56" w:rsidP="009D5F5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5B592076" w14:textId="3ABC247E" w:rsidR="009D5F56" w:rsidRPr="00DF694A" w:rsidRDefault="009D5F56" w:rsidP="002C5210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A65A71" w14:paraId="52D0B6B8" w14:textId="77777777" w:rsidTr="00702DD7">
        <w:tc>
          <w:tcPr>
            <w:tcW w:w="1476" w:type="dxa"/>
            <w:vAlign w:val="center"/>
          </w:tcPr>
          <w:p w14:paraId="652BA0DA" w14:textId="55B5FE8B" w:rsidR="00A65A71" w:rsidRPr="00DF694A" w:rsidRDefault="00A65A71" w:rsidP="00A65A71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3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55C6BB36" w14:textId="743C3315" w:rsidR="00A65A71" w:rsidRPr="00096E86" w:rsidRDefault="00A65A71" w:rsidP="00182684">
            <w:pPr>
              <w:spacing w:after="0" w:line="240" w:lineRule="auto"/>
              <w:jc w:val="center"/>
              <w:rPr>
                <w:rFonts w:cs="Times New Roman"/>
                <w:color w:val="FF0000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4408F5A9" w14:textId="1681C3FE" w:rsidR="00A65A71" w:rsidRPr="00096E86" w:rsidRDefault="00A65A71" w:rsidP="00C3516F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26C53594" w14:textId="7BEFE493" w:rsidR="00A65A71" w:rsidRPr="00096E86" w:rsidRDefault="00A65A71" w:rsidP="005B3980">
            <w:pPr>
              <w:spacing w:after="0" w:line="240" w:lineRule="auto"/>
              <w:ind w:left="34" w:hanging="34"/>
              <w:rPr>
                <w:rFonts w:cs="Times New Roman"/>
                <w:color w:val="FF0000"/>
                <w:szCs w:val="28"/>
              </w:rPr>
            </w:pPr>
            <w:r w:rsidRPr="00A65A71">
              <w:t>Медицинское наблюдение и уход за детьми с туберкулезом</w:t>
            </w:r>
          </w:p>
        </w:tc>
        <w:tc>
          <w:tcPr>
            <w:tcW w:w="1545" w:type="dxa"/>
            <w:vAlign w:val="center"/>
          </w:tcPr>
          <w:p w14:paraId="76A538CB" w14:textId="20B3F77E" w:rsidR="00A65A71" w:rsidRPr="00096E86" w:rsidRDefault="00A65A71" w:rsidP="00A65A71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r>
              <w:rPr>
                <w:rFonts w:cs="Times New Roman"/>
                <w:szCs w:val="28"/>
              </w:rPr>
              <w:t>32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>
              <w:rPr>
                <w:rFonts w:cs="Times New Roman"/>
                <w:szCs w:val="28"/>
              </w:rPr>
              <w:t xml:space="preserve">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3B80AF45" w14:textId="0F44187F" w:rsidR="00A65A71" w:rsidRPr="00096E86" w:rsidRDefault="00A65A71" w:rsidP="00C3516F">
            <w:pPr>
              <w:spacing w:after="0" w:line="240" w:lineRule="auto"/>
              <w:rPr>
                <w:rFonts w:cs="Times New Roman"/>
                <w:color w:val="FF0000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48565C" w14:paraId="3E46CE65" w14:textId="77777777" w:rsidTr="00702DD7">
        <w:tc>
          <w:tcPr>
            <w:tcW w:w="1476" w:type="dxa"/>
            <w:vAlign w:val="center"/>
          </w:tcPr>
          <w:p w14:paraId="78E5BEAC" w14:textId="747AFE6D" w:rsidR="0048565C" w:rsidRPr="00DF694A" w:rsidRDefault="0048565C" w:rsidP="0048565C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4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20D0CA84" w14:textId="1B2FB739" w:rsidR="0048565C" w:rsidRPr="00DF694A" w:rsidRDefault="0048565C" w:rsidP="005B3980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04F5F183" w14:textId="36881B1D" w:rsidR="0048565C" w:rsidRPr="00DF694A" w:rsidRDefault="0048565C" w:rsidP="00EC5A3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6A3EF3F9" w14:textId="51D6247E" w:rsidR="0048565C" w:rsidRPr="0048565C" w:rsidRDefault="0048565C" w:rsidP="00FC5602">
            <w:pPr>
              <w:tabs>
                <w:tab w:val="left" w:pos="-180"/>
              </w:tabs>
              <w:spacing w:after="0" w:line="240" w:lineRule="auto"/>
              <w:rPr>
                <w:rFonts w:cs="Times New Roman"/>
                <w:szCs w:val="28"/>
              </w:rPr>
            </w:pPr>
            <w:r w:rsidRPr="0048565C">
              <w:rPr>
                <w:szCs w:val="28"/>
              </w:rPr>
              <w:t>Скарлатина, менингококковая инфекция</w:t>
            </w:r>
            <w:r w:rsidRPr="0048565C">
              <w:rPr>
                <w:bCs/>
                <w:szCs w:val="28"/>
              </w:rPr>
              <w:t>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0C2278F1" w14:textId="14BF4B41" w:rsidR="0048565C" w:rsidRPr="00DF694A" w:rsidRDefault="0048565C" w:rsidP="0048565C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21867518" w14:textId="660CE895" w:rsidR="0048565C" w:rsidRPr="00DF694A" w:rsidRDefault="0048565C" w:rsidP="000202B7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4B77A0" w14:paraId="12BDF4F9" w14:textId="77777777" w:rsidTr="00702DD7">
        <w:tc>
          <w:tcPr>
            <w:tcW w:w="1476" w:type="dxa"/>
            <w:vAlign w:val="center"/>
          </w:tcPr>
          <w:p w14:paraId="2BFE83B7" w14:textId="7C2F2424" w:rsidR="004B77A0" w:rsidRPr="00DF694A" w:rsidRDefault="004B77A0" w:rsidP="004B77A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4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5E0FD946" w14:textId="21F4D242" w:rsidR="004B77A0" w:rsidRPr="00DF694A" w:rsidRDefault="004B77A0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210F2B72" w14:textId="650B1946" w:rsidR="004B77A0" w:rsidRPr="00DF694A" w:rsidRDefault="004B77A0" w:rsidP="00721E1E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5E028629" w14:textId="731ACDDF" w:rsidR="004B77A0" w:rsidRPr="004D56BE" w:rsidRDefault="004B77A0" w:rsidP="00B16351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4B77A0">
              <w:t>Организация и планирование прививочной работы в организованных коллективах</w:t>
            </w:r>
          </w:p>
        </w:tc>
        <w:tc>
          <w:tcPr>
            <w:tcW w:w="1545" w:type="dxa"/>
            <w:vAlign w:val="center"/>
          </w:tcPr>
          <w:p w14:paraId="21E1B341" w14:textId="3B992E1C" w:rsidR="004B77A0" w:rsidRPr="00DF694A" w:rsidRDefault="004B77A0" w:rsidP="009D5F56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6AA68EB7" w14:textId="2B6D0855" w:rsidR="004B77A0" w:rsidRPr="00DF694A" w:rsidRDefault="004B77A0" w:rsidP="00721E1E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5A2BEA" w14:paraId="3FF21A09" w14:textId="77777777" w:rsidTr="00861630">
        <w:tc>
          <w:tcPr>
            <w:tcW w:w="1476" w:type="dxa"/>
            <w:vAlign w:val="center"/>
          </w:tcPr>
          <w:p w14:paraId="1C6BBCEA" w14:textId="2E419C88" w:rsidR="005A2BEA" w:rsidRPr="00DF694A" w:rsidRDefault="005A2BEA" w:rsidP="005A2BE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7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6C3B2948" w14:textId="151FCF8C" w:rsidR="005A2BEA" w:rsidRPr="00DF694A" w:rsidRDefault="005A2BEA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34ABABEA" w14:textId="79B9E91E" w:rsidR="005A2BEA" w:rsidRPr="00DF694A" w:rsidRDefault="005A2BEA" w:rsidP="00381D9E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38EEF41E" w14:textId="49968C62" w:rsidR="005A2BEA" w:rsidRPr="004D56BE" w:rsidRDefault="00D90EEA" w:rsidP="00B16351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D90EEA">
              <w:t>Изучение иммунобиологических лекарственных средств, Национального календаря профилактических прививок</w:t>
            </w:r>
          </w:p>
        </w:tc>
        <w:tc>
          <w:tcPr>
            <w:tcW w:w="1545" w:type="dxa"/>
            <w:vAlign w:val="center"/>
          </w:tcPr>
          <w:p w14:paraId="42180102" w14:textId="5D933407" w:rsidR="005A2BEA" w:rsidRPr="00DF694A" w:rsidRDefault="005A2BEA" w:rsidP="00104C63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2DEB88F6" w14:textId="72E1D0A6" w:rsidR="005A2BEA" w:rsidRPr="00DF694A" w:rsidRDefault="005A2BEA" w:rsidP="00381D9E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C866DB" w14:paraId="2CB75BEE" w14:textId="77777777" w:rsidTr="00702DD7">
        <w:tc>
          <w:tcPr>
            <w:tcW w:w="1476" w:type="dxa"/>
            <w:vAlign w:val="center"/>
          </w:tcPr>
          <w:p w14:paraId="45DDAED9" w14:textId="6B46CDC6" w:rsidR="00C866DB" w:rsidRPr="00DF694A" w:rsidRDefault="00C866DB" w:rsidP="00FC5602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6489A408" w14:textId="53838F53" w:rsidR="00C866DB" w:rsidRPr="00DF694A" w:rsidRDefault="00C866DB" w:rsidP="00182684">
            <w:pPr>
              <w:spacing w:after="0" w:line="240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1701" w:type="dxa"/>
            <w:vAlign w:val="center"/>
          </w:tcPr>
          <w:p w14:paraId="0F66A1A6" w14:textId="18F6E3DC" w:rsidR="00C866DB" w:rsidRPr="00DF694A" w:rsidRDefault="00C866DB" w:rsidP="00FE7089">
            <w:pPr>
              <w:spacing w:after="0" w:line="240" w:lineRule="auto"/>
              <w:rPr>
                <w:rFonts w:cs="Times New Roman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6F540F81" w14:textId="7FF6B537" w:rsidR="00C866DB" w:rsidRPr="004D56BE" w:rsidRDefault="00C866DB" w:rsidP="00B16351">
            <w:pPr>
              <w:spacing w:after="0" w:line="240" w:lineRule="auto"/>
              <w:contextualSpacing/>
              <w:jc w:val="both"/>
              <w:rPr>
                <w:rFonts w:cs="Times New Roman"/>
                <w:szCs w:val="28"/>
              </w:rPr>
            </w:pPr>
            <w:r w:rsidRPr="00C866DB">
              <w:t>Изучение требований к организации смешанного и искусственного вскармливания детей первого года жизни</w:t>
            </w:r>
          </w:p>
        </w:tc>
        <w:tc>
          <w:tcPr>
            <w:tcW w:w="1545" w:type="dxa"/>
            <w:vAlign w:val="center"/>
          </w:tcPr>
          <w:p w14:paraId="06E3BC88" w14:textId="34F156DC" w:rsidR="00C866DB" w:rsidRPr="00DF694A" w:rsidRDefault="00C866DB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69C459D6" w14:textId="2D76B88B" w:rsidR="00C866DB" w:rsidRPr="00DF694A" w:rsidRDefault="00C866DB" w:rsidP="00FE7089">
            <w:pPr>
              <w:spacing w:after="0" w:line="240" w:lineRule="auto"/>
              <w:rPr>
                <w:rFonts w:cs="Times New Roman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F4615B" w14:paraId="3EC00190" w14:textId="77777777" w:rsidTr="001F3B57">
        <w:tc>
          <w:tcPr>
            <w:tcW w:w="1476" w:type="dxa"/>
            <w:vAlign w:val="center"/>
          </w:tcPr>
          <w:p w14:paraId="114E969A" w14:textId="27C10988" w:rsidR="00F4615B" w:rsidRPr="00DF694A" w:rsidRDefault="00F4615B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8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0EF43CF5" w14:textId="57199F10" w:rsidR="00F4615B" w:rsidRPr="00DF694A" w:rsidRDefault="00F4615B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4AD34085" w14:textId="24986F2A" w:rsidR="00F4615B" w:rsidRPr="00DF694A" w:rsidRDefault="00F4615B" w:rsidP="006579EB">
            <w:pPr>
              <w:spacing w:after="0" w:line="240" w:lineRule="auto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255F0D07" w14:textId="14924896" w:rsidR="00F4615B" w:rsidRPr="004D56BE" w:rsidRDefault="00F4615B" w:rsidP="00B16351">
            <w:pPr>
              <w:spacing w:after="0" w:line="240" w:lineRule="auto"/>
              <w:jc w:val="both"/>
              <w:rPr>
                <w:rFonts w:cs="Times New Roman"/>
                <w:szCs w:val="28"/>
              </w:rPr>
            </w:pPr>
            <w:r w:rsidRPr="00F4615B">
              <w:rPr>
                <w:szCs w:val="28"/>
              </w:rPr>
              <w:t>Острые кишечные инфекции у детей.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4A838FCC" w14:textId="2212242A" w:rsidR="00F4615B" w:rsidRPr="00DF694A" w:rsidRDefault="00F4615B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34305F2D" w14:textId="4641A930" w:rsidR="00F4615B" w:rsidRPr="00DF694A" w:rsidRDefault="00F4615B" w:rsidP="006579E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F4615B" w14:paraId="0961A424" w14:textId="77777777" w:rsidTr="001F3B57">
        <w:tc>
          <w:tcPr>
            <w:tcW w:w="1476" w:type="dxa"/>
            <w:vAlign w:val="center"/>
          </w:tcPr>
          <w:p w14:paraId="468ED57F" w14:textId="269F17A3" w:rsidR="00F4615B" w:rsidRDefault="00F4615B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8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70A149DE" w14:textId="7347B29F" w:rsidR="00F4615B" w:rsidRPr="00DF694A" w:rsidRDefault="00F4615B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769BB697" w14:textId="209C62C4" w:rsidR="00F4615B" w:rsidRPr="00DF694A" w:rsidRDefault="00F4615B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4EB8C341" w14:textId="7C19350A" w:rsidR="00F4615B" w:rsidRPr="00F4615B" w:rsidRDefault="00F4615B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F4615B">
              <w:t>Санитарно-эпидемиологические требования к отделению для детей. Оценка степени морфологической и функциональной зрелости. Выявление пограничных состояний</w:t>
            </w:r>
          </w:p>
        </w:tc>
        <w:tc>
          <w:tcPr>
            <w:tcW w:w="1545" w:type="dxa"/>
            <w:vAlign w:val="center"/>
          </w:tcPr>
          <w:p w14:paraId="21276CF5" w14:textId="0E848DB6" w:rsidR="00F4615B" w:rsidRDefault="00F4615B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 xml:space="preserve">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008BAC67" w14:textId="7503EFD1" w:rsidR="00F4615B" w:rsidRDefault="00F4615B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7F4C2F" w14:paraId="305EC66A" w14:textId="77777777" w:rsidTr="001F3B57">
        <w:tc>
          <w:tcPr>
            <w:tcW w:w="1476" w:type="dxa"/>
            <w:vAlign w:val="center"/>
          </w:tcPr>
          <w:p w14:paraId="0D37AFF9" w14:textId="743E4F51" w:rsidR="007F4C2F" w:rsidRDefault="007F4C2F" w:rsidP="007F4C2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</w:t>
            </w:r>
            <w:r>
              <w:rPr>
                <w:rFonts w:cs="Times New Roman"/>
                <w:szCs w:val="28"/>
              </w:rPr>
              <w:t>9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2C66A878" w14:textId="5F7A390B" w:rsidR="007F4C2F" w:rsidRPr="00DF694A" w:rsidRDefault="007F4C2F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7959C23B" w14:textId="6EEB4804" w:rsidR="007F4C2F" w:rsidRPr="00DF694A" w:rsidRDefault="007F4C2F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037D4BF2" w14:textId="5336A64E" w:rsidR="007F4C2F" w:rsidRPr="00F4615B" w:rsidRDefault="007F4C2F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F4615B">
              <w:rPr>
                <w:szCs w:val="28"/>
              </w:rPr>
              <w:t>Острые кишечные инфекции у детей.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78D735CA" w14:textId="609B9F91" w:rsidR="007F4C2F" w:rsidRDefault="007F4C2F" w:rsidP="007F4C2F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73376D08" w14:textId="22C4676E" w:rsidR="007F4C2F" w:rsidRDefault="007F4C2F" w:rsidP="006579EB">
            <w:pPr>
              <w:spacing w:after="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</w:tbl>
    <w:p w14:paraId="7B06F46B" w14:textId="77777777" w:rsidR="007F4C2F" w:rsidRDefault="007F4C2F">
      <w:r>
        <w:br w:type="page"/>
      </w:r>
    </w:p>
    <w:tbl>
      <w:tblPr>
        <w:tblStyle w:val="a3"/>
        <w:tblW w:w="15989" w:type="dxa"/>
        <w:tblInd w:w="-572" w:type="dxa"/>
        <w:tblLook w:val="04A0" w:firstRow="1" w:lastRow="0" w:firstColumn="1" w:lastColumn="0" w:noHBand="0" w:noVBand="1"/>
      </w:tblPr>
      <w:tblGrid>
        <w:gridCol w:w="1476"/>
        <w:gridCol w:w="1614"/>
        <w:gridCol w:w="1701"/>
        <w:gridCol w:w="7439"/>
        <w:gridCol w:w="1545"/>
        <w:gridCol w:w="2214"/>
      </w:tblGrid>
      <w:tr w:rsidR="001D1A8E" w14:paraId="580BC7C2" w14:textId="77777777" w:rsidTr="00EA0779">
        <w:tc>
          <w:tcPr>
            <w:tcW w:w="1476" w:type="dxa"/>
          </w:tcPr>
          <w:p w14:paraId="078BEE94" w14:textId="43723CDA" w:rsidR="001D1A8E" w:rsidRDefault="001D1A8E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lastRenderedPageBreak/>
              <w:t>19.03</w:t>
            </w:r>
            <w:r w:rsidRPr="003B48B0">
              <w:t>.2025</w:t>
            </w:r>
          </w:p>
        </w:tc>
        <w:tc>
          <w:tcPr>
            <w:tcW w:w="1614" w:type="dxa"/>
          </w:tcPr>
          <w:p w14:paraId="1E4C6149" w14:textId="7600D032" w:rsidR="001D1A8E" w:rsidRPr="00DF694A" w:rsidRDefault="001D1A8E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3B48B0">
              <w:t>12.00-15.30</w:t>
            </w:r>
          </w:p>
        </w:tc>
        <w:tc>
          <w:tcPr>
            <w:tcW w:w="1701" w:type="dxa"/>
          </w:tcPr>
          <w:p w14:paraId="733CE5DD" w14:textId="183FF38B" w:rsidR="001D1A8E" w:rsidRPr="00DF694A" w:rsidRDefault="001D1A8E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3B48B0">
              <w:t>Педиатрия</w:t>
            </w:r>
          </w:p>
        </w:tc>
        <w:tc>
          <w:tcPr>
            <w:tcW w:w="7439" w:type="dxa"/>
          </w:tcPr>
          <w:p w14:paraId="024B3FE8" w14:textId="6094D3C6" w:rsidR="001D1A8E" w:rsidRPr="00F4615B" w:rsidRDefault="001D1A8E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1D1A8E">
              <w:t>Бронхиты, пневмонии, бронхиальная астма у детей</w:t>
            </w:r>
          </w:p>
        </w:tc>
        <w:tc>
          <w:tcPr>
            <w:tcW w:w="1545" w:type="dxa"/>
          </w:tcPr>
          <w:p w14:paraId="1BDF5B0F" w14:textId="026805B2" w:rsidR="001D1A8E" w:rsidRDefault="001D1A8E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 w:rsidRPr="003B48B0">
              <w:t>33/3 ЛД</w:t>
            </w:r>
          </w:p>
        </w:tc>
        <w:tc>
          <w:tcPr>
            <w:tcW w:w="2214" w:type="dxa"/>
          </w:tcPr>
          <w:p w14:paraId="62B515A2" w14:textId="6BAF34BC" w:rsidR="001D1A8E" w:rsidRDefault="001D1A8E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3B48B0">
              <w:t>Кругликова Е.В.</w:t>
            </w:r>
          </w:p>
        </w:tc>
      </w:tr>
      <w:tr w:rsidR="002A3F3A" w14:paraId="62991DA6" w14:textId="77777777" w:rsidTr="009A2C5A">
        <w:tc>
          <w:tcPr>
            <w:tcW w:w="1476" w:type="dxa"/>
          </w:tcPr>
          <w:p w14:paraId="4F23D992" w14:textId="04613904" w:rsidR="002A3F3A" w:rsidRDefault="002A3F3A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20</w:t>
            </w:r>
            <w:r>
              <w:t>.03</w:t>
            </w:r>
            <w:r w:rsidRPr="003B48B0">
              <w:t>.2025</w:t>
            </w:r>
          </w:p>
        </w:tc>
        <w:tc>
          <w:tcPr>
            <w:tcW w:w="1614" w:type="dxa"/>
          </w:tcPr>
          <w:p w14:paraId="2D5EA037" w14:textId="71EC3D0A" w:rsidR="002A3F3A" w:rsidRPr="00DF694A" w:rsidRDefault="002A3F3A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3B48B0">
              <w:t>12.00-15.30</w:t>
            </w:r>
          </w:p>
        </w:tc>
        <w:tc>
          <w:tcPr>
            <w:tcW w:w="1701" w:type="dxa"/>
          </w:tcPr>
          <w:p w14:paraId="22352038" w14:textId="0EEEA158" w:rsidR="002A3F3A" w:rsidRPr="00DF694A" w:rsidRDefault="002A3F3A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3B48B0">
              <w:t>Педиатрия</w:t>
            </w:r>
          </w:p>
        </w:tc>
        <w:tc>
          <w:tcPr>
            <w:tcW w:w="7439" w:type="dxa"/>
          </w:tcPr>
          <w:p w14:paraId="6B21CDB2" w14:textId="73B0786B" w:rsidR="002A3F3A" w:rsidRPr="00F4615B" w:rsidRDefault="002A3F3A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1D1A8E">
              <w:t>Бронхиты, пневмонии, бронхиальная астма у детей</w:t>
            </w:r>
          </w:p>
        </w:tc>
        <w:tc>
          <w:tcPr>
            <w:tcW w:w="1545" w:type="dxa"/>
          </w:tcPr>
          <w:p w14:paraId="0ADD1F34" w14:textId="248FF1F7" w:rsidR="002A3F3A" w:rsidRDefault="002A3F3A" w:rsidP="002A3F3A">
            <w:pPr>
              <w:spacing w:after="0" w:line="240" w:lineRule="auto"/>
              <w:rPr>
                <w:rFonts w:cs="Times New Roman"/>
                <w:szCs w:val="28"/>
              </w:rPr>
            </w:pPr>
            <w:r w:rsidRPr="003B48B0">
              <w:t>33/</w:t>
            </w:r>
            <w:r>
              <w:t>1</w:t>
            </w:r>
            <w:r w:rsidRPr="003B48B0">
              <w:t xml:space="preserve"> ЛД</w:t>
            </w:r>
          </w:p>
        </w:tc>
        <w:tc>
          <w:tcPr>
            <w:tcW w:w="2214" w:type="dxa"/>
          </w:tcPr>
          <w:p w14:paraId="6002B2FA" w14:textId="6996CD8B" w:rsidR="002A3F3A" w:rsidRDefault="002A3F3A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3B48B0">
              <w:t>Кругликова Е.В.</w:t>
            </w:r>
          </w:p>
        </w:tc>
      </w:tr>
      <w:tr w:rsidR="001F210B" w14:paraId="78EF575B" w14:textId="77777777" w:rsidTr="001F3B57">
        <w:tc>
          <w:tcPr>
            <w:tcW w:w="1476" w:type="dxa"/>
            <w:vAlign w:val="center"/>
          </w:tcPr>
          <w:p w14:paraId="27135AAC" w14:textId="44B35598" w:rsidR="001F210B" w:rsidRDefault="001F210B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2C8A4B82" w14:textId="15729C46" w:rsidR="001F210B" w:rsidRPr="00DF694A" w:rsidRDefault="001F210B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507F7798" w14:textId="68E1F960" w:rsidR="001F210B" w:rsidRPr="00DF694A" w:rsidRDefault="001F210B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451BD2FE" w14:textId="60AB07C6" w:rsidR="001F210B" w:rsidRPr="00F4615B" w:rsidRDefault="001F210B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1F210B">
              <w:rPr>
                <w:szCs w:val="28"/>
              </w:rPr>
              <w:t xml:space="preserve">Корь, краснуха, ветряная оспа, </w:t>
            </w:r>
            <w:proofErr w:type="spellStart"/>
            <w:r w:rsidRPr="001F210B">
              <w:rPr>
                <w:szCs w:val="28"/>
              </w:rPr>
              <w:t>паротитная</w:t>
            </w:r>
            <w:proofErr w:type="spellEnd"/>
            <w:r w:rsidRPr="001F210B">
              <w:rPr>
                <w:szCs w:val="28"/>
              </w:rPr>
              <w:t xml:space="preserve"> инфекция.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577A2CC5" w14:textId="78DF757B" w:rsidR="001F210B" w:rsidRDefault="001F210B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05145AE3" w14:textId="2FAAD92F" w:rsidR="001F210B" w:rsidRDefault="001F210B" w:rsidP="006579EB">
            <w:pPr>
              <w:spacing w:after="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CD4E9A" w14:paraId="19009E35" w14:textId="77777777" w:rsidTr="001F3B57">
        <w:tc>
          <w:tcPr>
            <w:tcW w:w="1476" w:type="dxa"/>
            <w:vAlign w:val="center"/>
          </w:tcPr>
          <w:p w14:paraId="10F7344C" w14:textId="60E04302" w:rsidR="00CD4E9A" w:rsidRDefault="00CD4E9A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769E135C" w14:textId="552C6F61" w:rsidR="00CD4E9A" w:rsidRPr="00DF694A" w:rsidRDefault="00CD4E9A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2959A2C4" w14:textId="293BA42F" w:rsidR="00CD4E9A" w:rsidRPr="00DF694A" w:rsidRDefault="00CD4E9A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6EC5F3DF" w14:textId="3BFC219B" w:rsidR="00CD4E9A" w:rsidRPr="00F4615B" w:rsidRDefault="00CD4E9A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CD4E9A">
              <w:t>Локализованные гнойно-воспалительные заболевания кожи, подкожной жировой клетчатки, пупочной ранки, сепсис новорожденных, внутриутробные инфекции</w:t>
            </w:r>
          </w:p>
        </w:tc>
        <w:tc>
          <w:tcPr>
            <w:tcW w:w="1545" w:type="dxa"/>
            <w:vAlign w:val="center"/>
          </w:tcPr>
          <w:p w14:paraId="3B299478" w14:textId="5DFB992E" w:rsidR="00CD4E9A" w:rsidRDefault="00CD4E9A" w:rsidP="00CD4E9A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45318D25" w14:textId="60502C7F" w:rsidR="00CD4E9A" w:rsidRDefault="00CD4E9A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CE5B6E" w14:paraId="371EA9CF" w14:textId="77777777" w:rsidTr="001F3B57">
        <w:tc>
          <w:tcPr>
            <w:tcW w:w="1476" w:type="dxa"/>
            <w:vAlign w:val="center"/>
          </w:tcPr>
          <w:p w14:paraId="7C17C454" w14:textId="64780B2B" w:rsidR="00CE5B6E" w:rsidRDefault="00CE5B6E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36D3D50F" w14:textId="62EA5179" w:rsidR="00CE5B6E" w:rsidRPr="00DF694A" w:rsidRDefault="00CE5B6E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77A174BE" w14:textId="52446C51" w:rsidR="00CE5B6E" w:rsidRPr="00DF694A" w:rsidRDefault="00CE5B6E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08088421" w14:textId="201ED95F" w:rsidR="00CE5B6E" w:rsidRPr="00F4615B" w:rsidRDefault="00CE5B6E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D25E1C">
              <w:t xml:space="preserve">Организация работы фельдшера фельдшерско-акушерского пункта. </w:t>
            </w:r>
            <w:r w:rsidRPr="000368DC">
              <w:rPr>
                <w:spacing w:val="-6"/>
              </w:rPr>
              <w:t>Организация диспансерного наблюдения и медицинской реабилитации детей</w:t>
            </w:r>
          </w:p>
        </w:tc>
        <w:tc>
          <w:tcPr>
            <w:tcW w:w="1545" w:type="dxa"/>
            <w:vAlign w:val="center"/>
          </w:tcPr>
          <w:p w14:paraId="49C19711" w14:textId="5A0AE1E8" w:rsidR="00CE5B6E" w:rsidRDefault="00CE5B6E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22CD400B" w14:textId="6E89611D" w:rsidR="00CE5B6E" w:rsidRDefault="00CE5B6E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AE48A5" w14:paraId="6040FCF9" w14:textId="77777777" w:rsidTr="001F3B57">
        <w:tc>
          <w:tcPr>
            <w:tcW w:w="1476" w:type="dxa"/>
            <w:vAlign w:val="center"/>
          </w:tcPr>
          <w:p w14:paraId="2E652C70" w14:textId="149D65A1" w:rsidR="00AE48A5" w:rsidRDefault="00AE48A5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>4.03.2025</w:t>
            </w:r>
          </w:p>
        </w:tc>
        <w:tc>
          <w:tcPr>
            <w:tcW w:w="1614" w:type="dxa"/>
            <w:vAlign w:val="center"/>
          </w:tcPr>
          <w:p w14:paraId="7A668E0A" w14:textId="453BFF32" w:rsidR="00AE48A5" w:rsidRPr="00DF694A" w:rsidRDefault="00AE48A5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4B640F2B" w14:textId="29B9F1A4" w:rsidR="00AE48A5" w:rsidRPr="00DF694A" w:rsidRDefault="00AE48A5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58A6B013" w14:textId="289DC95E" w:rsidR="00AE48A5" w:rsidRPr="00F4615B" w:rsidRDefault="00AE48A5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AE48A5">
              <w:t>Медицинское наблюдение и уход за детьми с дифтерией, коклюшем, скарлатиной, менингококковой инфекцией</w:t>
            </w:r>
          </w:p>
        </w:tc>
        <w:tc>
          <w:tcPr>
            <w:tcW w:w="1545" w:type="dxa"/>
            <w:vAlign w:val="center"/>
          </w:tcPr>
          <w:p w14:paraId="0DBD9F5F" w14:textId="2D7FA41A" w:rsidR="00AE48A5" w:rsidRDefault="00AE48A5" w:rsidP="00AE48A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 xml:space="preserve">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3E97CA84" w14:textId="4477C146" w:rsidR="00AE48A5" w:rsidRDefault="00AE48A5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AE48A5" w14:paraId="5FBA5D37" w14:textId="77777777" w:rsidTr="001F3B57">
        <w:tc>
          <w:tcPr>
            <w:tcW w:w="1476" w:type="dxa"/>
            <w:vAlign w:val="center"/>
          </w:tcPr>
          <w:p w14:paraId="3835C030" w14:textId="7CA18612" w:rsidR="00AE48A5" w:rsidRDefault="00AE48A5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24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011AC237" w14:textId="6C752EC2" w:rsidR="00AE48A5" w:rsidRPr="00DF694A" w:rsidRDefault="00AE48A5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15.40-19.10</w:t>
            </w:r>
          </w:p>
        </w:tc>
        <w:tc>
          <w:tcPr>
            <w:tcW w:w="1701" w:type="dxa"/>
            <w:vAlign w:val="center"/>
          </w:tcPr>
          <w:p w14:paraId="7A99641C" w14:textId="668FAE4D" w:rsidR="00AE48A5" w:rsidRPr="00DF694A" w:rsidRDefault="00AE48A5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69A285D9" w14:textId="288C0EFF" w:rsidR="00AE48A5" w:rsidRPr="00F4615B" w:rsidRDefault="001E1A95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1E1A95">
              <w:t>Оценка физического и нервно-психического развития ребенка</w:t>
            </w:r>
          </w:p>
        </w:tc>
        <w:tc>
          <w:tcPr>
            <w:tcW w:w="1545" w:type="dxa"/>
            <w:vAlign w:val="center"/>
          </w:tcPr>
          <w:p w14:paraId="1AF5CEFE" w14:textId="02E4D9DA" w:rsidR="00AE48A5" w:rsidRDefault="00AE48A5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22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6312B519" w14:textId="20863985" w:rsidR="00AE48A5" w:rsidRDefault="00AE48A5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4B1245" w14:paraId="5EAB1A61" w14:textId="77777777" w:rsidTr="001F3B57">
        <w:tc>
          <w:tcPr>
            <w:tcW w:w="1476" w:type="dxa"/>
            <w:vAlign w:val="center"/>
          </w:tcPr>
          <w:p w14:paraId="0B96FEB8" w14:textId="5937B81C" w:rsidR="004B1245" w:rsidRDefault="004B1245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25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3AB6965C" w14:textId="5CDE3CE0" w:rsidR="004B1245" w:rsidRPr="00DF694A" w:rsidRDefault="004B1245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09B32623" w14:textId="54D2448D" w:rsidR="004B1245" w:rsidRPr="00DF694A" w:rsidRDefault="004B1245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38CAB09B" w14:textId="11B9BD9A" w:rsidR="004B1245" w:rsidRPr="00F4615B" w:rsidRDefault="004B1245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4B1245">
              <w:rPr>
                <w:szCs w:val="28"/>
              </w:rPr>
              <w:t>Организация работы фельдшера фельдшерско-акушерского пункта. Организация диспансерного наблюдения и медицинской реабилитации детей</w:t>
            </w:r>
          </w:p>
        </w:tc>
        <w:tc>
          <w:tcPr>
            <w:tcW w:w="1545" w:type="dxa"/>
            <w:vAlign w:val="center"/>
          </w:tcPr>
          <w:p w14:paraId="52E6045F" w14:textId="13A42299" w:rsidR="004B1245" w:rsidRDefault="004B1245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5D429716" w14:textId="1AD00BC5" w:rsidR="004B1245" w:rsidRDefault="004B1245" w:rsidP="006579EB">
            <w:pPr>
              <w:spacing w:after="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000A8E" w14:paraId="669A50A8" w14:textId="77777777" w:rsidTr="001F3B57">
        <w:tc>
          <w:tcPr>
            <w:tcW w:w="1476" w:type="dxa"/>
            <w:vAlign w:val="center"/>
          </w:tcPr>
          <w:p w14:paraId="651FF0F3" w14:textId="0BA87847" w:rsidR="00000A8E" w:rsidRDefault="00000A8E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25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156B81D5" w14:textId="0B2FF827" w:rsidR="00000A8E" w:rsidRPr="00DF694A" w:rsidRDefault="00000A8E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58607CE7" w14:textId="4A4FB58D" w:rsidR="00000A8E" w:rsidRPr="00DF694A" w:rsidRDefault="00000A8E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08A4906C" w14:textId="62D0AD1B" w:rsidR="00000A8E" w:rsidRPr="00F4615B" w:rsidRDefault="00000A8E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000A8E">
              <w:t>Ведение медицинской документации отделения для детей. Выполнение манипуляций по уходу за новорожденным</w:t>
            </w:r>
          </w:p>
        </w:tc>
        <w:tc>
          <w:tcPr>
            <w:tcW w:w="1545" w:type="dxa"/>
            <w:vAlign w:val="center"/>
          </w:tcPr>
          <w:p w14:paraId="2C45454B" w14:textId="3F04B64B" w:rsidR="00000A8E" w:rsidRDefault="00000A8E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788021B7" w14:textId="32D23649" w:rsidR="00000A8E" w:rsidRDefault="00000A8E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702DD7">
              <w:rPr>
                <w:color w:val="000000"/>
                <w:szCs w:val="28"/>
              </w:rPr>
              <w:t>Лешкевич Н.В.</w:t>
            </w:r>
          </w:p>
        </w:tc>
      </w:tr>
      <w:tr w:rsidR="00B850DB" w14:paraId="5658FD99" w14:textId="77777777" w:rsidTr="001F3B57">
        <w:tc>
          <w:tcPr>
            <w:tcW w:w="1476" w:type="dxa"/>
            <w:vAlign w:val="center"/>
          </w:tcPr>
          <w:p w14:paraId="49151B84" w14:textId="300D275F" w:rsidR="00B850DB" w:rsidRDefault="00B850DB" w:rsidP="00B850D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>6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49CD72AA" w14:textId="38DFEA4A" w:rsidR="00B850DB" w:rsidRPr="00DF694A" w:rsidRDefault="00B850DB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69B4CA2F" w14:textId="012BF3A0" w:rsidR="00B850DB" w:rsidRPr="00DF694A" w:rsidRDefault="00B850DB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57BD5287" w14:textId="0E2DF355" w:rsidR="00B850DB" w:rsidRPr="00F4615B" w:rsidRDefault="00B850DB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4B1245">
              <w:rPr>
                <w:szCs w:val="28"/>
              </w:rPr>
              <w:t>Организация работы фельдшера фельдшерско-акушерского пункта. Организация диспансерного наблюдения и медицинской реабилитации детей</w:t>
            </w:r>
          </w:p>
        </w:tc>
        <w:tc>
          <w:tcPr>
            <w:tcW w:w="1545" w:type="dxa"/>
            <w:vAlign w:val="center"/>
          </w:tcPr>
          <w:p w14:paraId="1513DCA3" w14:textId="7E1F6BCC" w:rsidR="00B850DB" w:rsidRDefault="00B850DB" w:rsidP="00B850D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360419A7" w14:textId="13B84F27" w:rsidR="00B850DB" w:rsidRDefault="00B850DB" w:rsidP="006579EB">
            <w:pPr>
              <w:spacing w:after="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251BB4" w14:paraId="2FAF5878" w14:textId="77777777" w:rsidTr="00A9095C">
        <w:tc>
          <w:tcPr>
            <w:tcW w:w="1476" w:type="dxa"/>
          </w:tcPr>
          <w:p w14:paraId="1D73E7A6" w14:textId="04DFEED9" w:rsidR="00251BB4" w:rsidRDefault="00251BB4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26</w:t>
            </w:r>
            <w:r>
              <w:t>.03</w:t>
            </w:r>
            <w:r w:rsidRPr="003B48B0">
              <w:t>.2025</w:t>
            </w:r>
          </w:p>
        </w:tc>
        <w:tc>
          <w:tcPr>
            <w:tcW w:w="1614" w:type="dxa"/>
          </w:tcPr>
          <w:p w14:paraId="028A96E9" w14:textId="30DD17C2" w:rsidR="00251BB4" w:rsidRPr="00DF694A" w:rsidRDefault="00251BB4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3B48B0">
              <w:t>12.00-15.30</w:t>
            </w:r>
          </w:p>
        </w:tc>
        <w:tc>
          <w:tcPr>
            <w:tcW w:w="1701" w:type="dxa"/>
          </w:tcPr>
          <w:p w14:paraId="19CC26B0" w14:textId="2CE527EC" w:rsidR="00251BB4" w:rsidRPr="00DF694A" w:rsidRDefault="00251BB4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3B48B0">
              <w:t>Педиатрия</w:t>
            </w:r>
          </w:p>
        </w:tc>
        <w:tc>
          <w:tcPr>
            <w:tcW w:w="7439" w:type="dxa"/>
          </w:tcPr>
          <w:p w14:paraId="47F4F0B3" w14:textId="180F1457" w:rsidR="00251BB4" w:rsidRPr="00F4615B" w:rsidRDefault="00251BB4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003BD9">
              <w:t>Обследование органов пищеварения у детей. Стоматиты, гельминтозы</w:t>
            </w:r>
          </w:p>
        </w:tc>
        <w:tc>
          <w:tcPr>
            <w:tcW w:w="1545" w:type="dxa"/>
          </w:tcPr>
          <w:p w14:paraId="1AC2EDCE" w14:textId="28B00849" w:rsidR="00251BB4" w:rsidRDefault="00251BB4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 w:rsidRPr="003B48B0">
              <w:t>33/3 ЛД</w:t>
            </w:r>
          </w:p>
        </w:tc>
        <w:tc>
          <w:tcPr>
            <w:tcW w:w="2214" w:type="dxa"/>
          </w:tcPr>
          <w:p w14:paraId="4329A518" w14:textId="043AA360" w:rsidR="00251BB4" w:rsidRDefault="00251BB4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3B48B0">
              <w:t>Кругликова Е.В.</w:t>
            </w:r>
          </w:p>
        </w:tc>
      </w:tr>
      <w:tr w:rsidR="00E95A85" w14:paraId="109CF96E" w14:textId="77777777" w:rsidTr="001F3B57">
        <w:tc>
          <w:tcPr>
            <w:tcW w:w="1476" w:type="dxa"/>
            <w:vAlign w:val="center"/>
          </w:tcPr>
          <w:p w14:paraId="1EFE23F2" w14:textId="41DBD03B" w:rsidR="00E95A85" w:rsidRDefault="00E95A85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27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16B5C8D8" w14:textId="2F7FDDB9" w:rsidR="00E95A85" w:rsidRPr="00DF694A" w:rsidRDefault="00E95A85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56E6B659" w14:textId="5769E14A" w:rsidR="00E95A85" w:rsidRPr="00DF694A" w:rsidRDefault="00E95A85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6BEE50CB" w14:textId="00BEC6DB" w:rsidR="00E95A85" w:rsidRPr="00F4615B" w:rsidRDefault="003D2E39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3D2E39">
              <w:rPr>
                <w:szCs w:val="28"/>
              </w:rPr>
              <w:t xml:space="preserve">Острые респираторные заболевания: </w:t>
            </w:r>
            <w:proofErr w:type="spellStart"/>
            <w:r w:rsidRPr="003D2E39">
              <w:rPr>
                <w:szCs w:val="28"/>
              </w:rPr>
              <w:t>физикальное</w:t>
            </w:r>
            <w:proofErr w:type="spellEnd"/>
            <w:r w:rsidRPr="003D2E39">
              <w:rPr>
                <w:szCs w:val="28"/>
              </w:rPr>
              <w:t xml:space="preserve"> обследование пациентов, диагностика, дифференциальная диагностика, лечение, </w:t>
            </w:r>
            <w:proofErr w:type="gramStart"/>
            <w:r w:rsidRPr="003D2E39">
              <w:rPr>
                <w:szCs w:val="28"/>
              </w:rPr>
              <w:t>медицинской</w:t>
            </w:r>
            <w:proofErr w:type="gramEnd"/>
            <w:r w:rsidRPr="003D2E39">
              <w:rPr>
                <w:szCs w:val="28"/>
              </w:rPr>
              <w:t xml:space="preserve"> наблюдение и уход</w:t>
            </w:r>
          </w:p>
        </w:tc>
        <w:tc>
          <w:tcPr>
            <w:tcW w:w="1545" w:type="dxa"/>
            <w:vAlign w:val="center"/>
          </w:tcPr>
          <w:p w14:paraId="309E5B22" w14:textId="56DDFDB0" w:rsidR="00E95A85" w:rsidRDefault="00E95A85" w:rsidP="00E95A85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461AE3AB" w14:textId="13E9D608" w:rsidR="00E95A85" w:rsidRDefault="00E95A85" w:rsidP="006579EB">
            <w:pPr>
              <w:spacing w:after="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  <w:tr w:rsidR="003D2E39" w14:paraId="4EAF6307" w14:textId="77777777" w:rsidTr="00843C50">
        <w:tc>
          <w:tcPr>
            <w:tcW w:w="1476" w:type="dxa"/>
          </w:tcPr>
          <w:p w14:paraId="332037C2" w14:textId="5994D436" w:rsidR="003D2E39" w:rsidRDefault="003D2E39" w:rsidP="003D2E39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t>2</w:t>
            </w:r>
            <w:r>
              <w:t>7</w:t>
            </w:r>
            <w:r>
              <w:t>.03</w:t>
            </w:r>
            <w:r w:rsidRPr="003B48B0">
              <w:t>.2025</w:t>
            </w:r>
          </w:p>
        </w:tc>
        <w:tc>
          <w:tcPr>
            <w:tcW w:w="1614" w:type="dxa"/>
          </w:tcPr>
          <w:p w14:paraId="7607DC13" w14:textId="192B3065" w:rsidR="003D2E39" w:rsidRPr="00DF694A" w:rsidRDefault="003D2E39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3B48B0">
              <w:t>12.00-15.30</w:t>
            </w:r>
          </w:p>
        </w:tc>
        <w:tc>
          <w:tcPr>
            <w:tcW w:w="1701" w:type="dxa"/>
          </w:tcPr>
          <w:p w14:paraId="2692B380" w14:textId="28EC56BB" w:rsidR="003D2E39" w:rsidRPr="00DF694A" w:rsidRDefault="003D2E39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3B48B0">
              <w:t>Педиатрия</w:t>
            </w:r>
          </w:p>
        </w:tc>
        <w:tc>
          <w:tcPr>
            <w:tcW w:w="7439" w:type="dxa"/>
          </w:tcPr>
          <w:p w14:paraId="64FCECDF" w14:textId="0DC80038" w:rsidR="003D2E39" w:rsidRPr="00F4615B" w:rsidRDefault="003D2E39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003BD9">
              <w:t>Обследование органов пищеварения у детей. Стоматиты, гельминтозы</w:t>
            </w:r>
          </w:p>
        </w:tc>
        <w:tc>
          <w:tcPr>
            <w:tcW w:w="1545" w:type="dxa"/>
          </w:tcPr>
          <w:p w14:paraId="561809C4" w14:textId="729BBB9E" w:rsidR="003D2E39" w:rsidRDefault="003D2E39" w:rsidP="003D2E39">
            <w:pPr>
              <w:spacing w:after="0" w:line="240" w:lineRule="auto"/>
              <w:rPr>
                <w:rFonts w:cs="Times New Roman"/>
                <w:szCs w:val="28"/>
              </w:rPr>
            </w:pPr>
            <w:r w:rsidRPr="003B48B0">
              <w:t>33/</w:t>
            </w:r>
            <w:r>
              <w:t>1</w:t>
            </w:r>
            <w:r w:rsidRPr="003B48B0">
              <w:t xml:space="preserve"> ЛД</w:t>
            </w:r>
          </w:p>
        </w:tc>
        <w:tc>
          <w:tcPr>
            <w:tcW w:w="2214" w:type="dxa"/>
          </w:tcPr>
          <w:p w14:paraId="733B8D79" w14:textId="0B26ED79" w:rsidR="003D2E39" w:rsidRDefault="003D2E39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3B48B0">
              <w:t>Кругликова Е.В.</w:t>
            </w:r>
          </w:p>
        </w:tc>
      </w:tr>
      <w:tr w:rsidR="007B631D" w14:paraId="5A651B90" w14:textId="77777777" w:rsidTr="001F3B57">
        <w:tc>
          <w:tcPr>
            <w:tcW w:w="1476" w:type="dxa"/>
            <w:vAlign w:val="center"/>
          </w:tcPr>
          <w:p w14:paraId="3976D7FD" w14:textId="69DDEB96" w:rsidR="007B631D" w:rsidRDefault="007B631D" w:rsidP="007B631D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>8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1F48D396" w14:textId="257B8618" w:rsidR="007B631D" w:rsidRPr="00DF694A" w:rsidRDefault="007B631D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8.00-11.30</w:t>
            </w:r>
          </w:p>
        </w:tc>
        <w:tc>
          <w:tcPr>
            <w:tcW w:w="1701" w:type="dxa"/>
            <w:vAlign w:val="center"/>
          </w:tcPr>
          <w:p w14:paraId="47E9F0B1" w14:textId="0ED4042A" w:rsidR="007B631D" w:rsidRPr="00DF694A" w:rsidRDefault="007B631D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74C38FEA" w14:textId="2FB6139C" w:rsidR="007B631D" w:rsidRPr="00F4615B" w:rsidRDefault="007B631D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D25E1C">
              <w:t>Острые кишечные инфекции у детей</w:t>
            </w:r>
            <w:r w:rsidRPr="00D25E1C">
              <w:rPr>
                <w:bCs/>
              </w:rPr>
              <w:t>. Проведение санитарно-противоэпидемических мероприятий в очаге</w:t>
            </w:r>
          </w:p>
        </w:tc>
        <w:tc>
          <w:tcPr>
            <w:tcW w:w="1545" w:type="dxa"/>
            <w:vAlign w:val="center"/>
          </w:tcPr>
          <w:p w14:paraId="0D74E724" w14:textId="7986BA7F" w:rsidR="007B631D" w:rsidRDefault="007B631D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58D40F8B" w14:textId="40AD9B17" w:rsidR="007B631D" w:rsidRDefault="007B631D" w:rsidP="006579EB">
            <w:pPr>
              <w:spacing w:after="0" w:line="240" w:lineRule="auto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Кругликова Е.В.</w:t>
            </w:r>
          </w:p>
        </w:tc>
      </w:tr>
    </w:tbl>
    <w:p w14:paraId="34C1197F" w14:textId="77777777" w:rsidR="007B631D" w:rsidRDefault="007B631D">
      <w:r>
        <w:br w:type="page"/>
      </w:r>
    </w:p>
    <w:tbl>
      <w:tblPr>
        <w:tblStyle w:val="a3"/>
        <w:tblW w:w="15989" w:type="dxa"/>
        <w:tblInd w:w="-572" w:type="dxa"/>
        <w:tblLook w:val="04A0" w:firstRow="1" w:lastRow="0" w:firstColumn="1" w:lastColumn="0" w:noHBand="0" w:noVBand="1"/>
      </w:tblPr>
      <w:tblGrid>
        <w:gridCol w:w="1476"/>
        <w:gridCol w:w="1614"/>
        <w:gridCol w:w="1701"/>
        <w:gridCol w:w="7439"/>
        <w:gridCol w:w="1545"/>
        <w:gridCol w:w="2214"/>
      </w:tblGrid>
      <w:tr w:rsidR="007B631D" w14:paraId="56CE7061" w14:textId="77777777" w:rsidTr="001F3B57">
        <w:tc>
          <w:tcPr>
            <w:tcW w:w="1476" w:type="dxa"/>
            <w:vAlign w:val="center"/>
          </w:tcPr>
          <w:p w14:paraId="73DF5BDF" w14:textId="0FA7D5C8" w:rsidR="007B631D" w:rsidRDefault="007B631D" w:rsidP="007B631D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2</w:t>
            </w:r>
            <w:r>
              <w:rPr>
                <w:rFonts w:cs="Times New Roman"/>
                <w:szCs w:val="28"/>
              </w:rPr>
              <w:t>8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5AD45DD1" w14:textId="6382CB1F" w:rsidR="007B631D" w:rsidRPr="00DF694A" w:rsidRDefault="007B631D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201FF2AB" w14:textId="2BB7619E" w:rsidR="007B631D" w:rsidRPr="00DF694A" w:rsidRDefault="007B631D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Педиатрия</w:t>
            </w:r>
          </w:p>
        </w:tc>
        <w:tc>
          <w:tcPr>
            <w:tcW w:w="7439" w:type="dxa"/>
          </w:tcPr>
          <w:p w14:paraId="04AD5880" w14:textId="21F715AF" w:rsidR="007B631D" w:rsidRPr="00F4615B" w:rsidRDefault="007B631D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7B631D">
              <w:t>Обследование костно-мышечной системы у детей. Рахит, спазмофилия, Интоксикация витамином D (гипервитаминоз D)</w:t>
            </w:r>
          </w:p>
        </w:tc>
        <w:tc>
          <w:tcPr>
            <w:tcW w:w="1545" w:type="dxa"/>
            <w:vAlign w:val="center"/>
          </w:tcPr>
          <w:p w14:paraId="0928D9D4" w14:textId="77539176" w:rsidR="007B631D" w:rsidRDefault="007B631D" w:rsidP="00692900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2</w:t>
            </w:r>
            <w:r w:rsidRPr="00DF694A">
              <w:rPr>
                <w:rFonts w:cs="Times New Roman"/>
                <w:szCs w:val="28"/>
              </w:rPr>
              <w:t xml:space="preserve"> </w:t>
            </w:r>
            <w:r>
              <w:rPr>
                <w:rFonts w:cs="Times New Roman"/>
                <w:szCs w:val="28"/>
              </w:rPr>
              <w:t>Л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7F395DBF" w14:textId="5C004238" w:rsidR="007B631D" w:rsidRDefault="007B631D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  <w:tr w:rsidR="007955F3" w14:paraId="3A75BF32" w14:textId="77777777" w:rsidTr="001F3B57">
        <w:tc>
          <w:tcPr>
            <w:tcW w:w="1476" w:type="dxa"/>
            <w:vAlign w:val="center"/>
          </w:tcPr>
          <w:p w14:paraId="1F185AF4" w14:textId="09742A70" w:rsidR="007955F3" w:rsidRDefault="007955F3" w:rsidP="00F4615B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31</w:t>
            </w:r>
            <w:r>
              <w:rPr>
                <w:rFonts w:cs="Times New Roman"/>
                <w:szCs w:val="28"/>
              </w:rPr>
              <w:t>.03.2025</w:t>
            </w:r>
          </w:p>
        </w:tc>
        <w:tc>
          <w:tcPr>
            <w:tcW w:w="1614" w:type="dxa"/>
            <w:vAlign w:val="center"/>
          </w:tcPr>
          <w:p w14:paraId="0465FB4A" w14:textId="3D08137E" w:rsidR="007955F3" w:rsidRPr="00DF694A" w:rsidRDefault="007955F3" w:rsidP="00182684">
            <w:pPr>
              <w:spacing w:after="0" w:line="240" w:lineRule="auto"/>
              <w:ind w:hanging="123"/>
              <w:jc w:val="center"/>
              <w:rPr>
                <w:rFonts w:cs="Times New Roman"/>
                <w:szCs w:val="28"/>
              </w:rPr>
            </w:pPr>
            <w:r w:rsidRPr="00DF694A">
              <w:rPr>
                <w:rFonts w:cs="Times New Roman"/>
                <w:szCs w:val="28"/>
              </w:rPr>
              <w:t>12.00-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5.30</w:t>
            </w:r>
          </w:p>
        </w:tc>
        <w:tc>
          <w:tcPr>
            <w:tcW w:w="1701" w:type="dxa"/>
            <w:vAlign w:val="center"/>
          </w:tcPr>
          <w:p w14:paraId="576605A5" w14:textId="79E0AEF9" w:rsidR="007955F3" w:rsidRPr="00DF694A" w:rsidRDefault="007955F3" w:rsidP="006579EB">
            <w:pPr>
              <w:spacing w:after="0" w:line="240" w:lineRule="auto"/>
              <w:rPr>
                <w:rFonts w:cs="Times New Roman"/>
                <w:color w:val="000000"/>
                <w:szCs w:val="28"/>
              </w:rPr>
            </w:pPr>
            <w:proofErr w:type="spellStart"/>
            <w:r>
              <w:rPr>
                <w:rFonts w:cs="Times New Roman"/>
                <w:color w:val="000000"/>
                <w:szCs w:val="28"/>
              </w:rPr>
              <w:t>Сд</w:t>
            </w:r>
            <w:proofErr w:type="spellEnd"/>
            <w:r>
              <w:rPr>
                <w:rFonts w:cs="Times New Roman"/>
                <w:color w:val="000000"/>
                <w:szCs w:val="28"/>
              </w:rPr>
              <w:t xml:space="preserve"> в п</w:t>
            </w:r>
            <w:r w:rsidRPr="00DF694A">
              <w:rPr>
                <w:rFonts w:cs="Times New Roman"/>
                <w:color w:val="000000"/>
                <w:szCs w:val="28"/>
              </w:rPr>
              <w:t>едиатри</w:t>
            </w:r>
            <w:r>
              <w:rPr>
                <w:rFonts w:cs="Times New Roman"/>
                <w:color w:val="000000"/>
                <w:szCs w:val="28"/>
              </w:rPr>
              <w:t>и</w:t>
            </w:r>
          </w:p>
        </w:tc>
        <w:tc>
          <w:tcPr>
            <w:tcW w:w="7439" w:type="dxa"/>
          </w:tcPr>
          <w:p w14:paraId="7FF37AE1" w14:textId="0D6241B3" w:rsidR="007955F3" w:rsidRPr="00F4615B" w:rsidRDefault="007955F3" w:rsidP="00B16351">
            <w:pPr>
              <w:spacing w:after="0" w:line="240" w:lineRule="auto"/>
              <w:jc w:val="both"/>
              <w:rPr>
                <w:szCs w:val="28"/>
              </w:rPr>
            </w:pPr>
            <w:r w:rsidRPr="007955F3">
              <w:t>Санитарно-эпидемиологические требования к отделению для детей. Оценка степени морфологической и функциональной зрелости. Выявление пограничных состояний</w:t>
            </w:r>
          </w:p>
        </w:tc>
        <w:tc>
          <w:tcPr>
            <w:tcW w:w="1545" w:type="dxa"/>
            <w:vAlign w:val="center"/>
          </w:tcPr>
          <w:p w14:paraId="3ABE182D" w14:textId="38CE480B" w:rsidR="007955F3" w:rsidRDefault="007955F3" w:rsidP="007955F3">
            <w:pPr>
              <w:spacing w:after="0" w:line="240" w:lineRule="auto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</w:t>
            </w:r>
            <w:r>
              <w:rPr>
                <w:rFonts w:cs="Times New Roman"/>
                <w:szCs w:val="28"/>
              </w:rPr>
              <w:t>1</w:t>
            </w:r>
            <w:r w:rsidRPr="00DF694A">
              <w:rPr>
                <w:rFonts w:cs="Times New Roman"/>
                <w:szCs w:val="28"/>
              </w:rPr>
              <w:t>/</w:t>
            </w:r>
            <w:r>
              <w:rPr>
                <w:rFonts w:cs="Times New Roman"/>
                <w:szCs w:val="28"/>
              </w:rPr>
              <w:t>3</w:t>
            </w:r>
            <w:r>
              <w:rPr>
                <w:rFonts w:cs="Times New Roman"/>
                <w:szCs w:val="28"/>
              </w:rPr>
              <w:t xml:space="preserve"> С</w:t>
            </w:r>
            <w:r w:rsidRPr="00DF694A">
              <w:rPr>
                <w:rFonts w:cs="Times New Roman"/>
                <w:szCs w:val="28"/>
              </w:rPr>
              <w:t>Д</w:t>
            </w:r>
          </w:p>
        </w:tc>
        <w:tc>
          <w:tcPr>
            <w:tcW w:w="2214" w:type="dxa"/>
            <w:vAlign w:val="center"/>
          </w:tcPr>
          <w:p w14:paraId="29B25BBA" w14:textId="3A34A1FF" w:rsidR="007955F3" w:rsidRDefault="007955F3" w:rsidP="006579EB">
            <w:pPr>
              <w:spacing w:after="0" w:line="240" w:lineRule="auto"/>
              <w:rPr>
                <w:color w:val="000000"/>
                <w:szCs w:val="28"/>
              </w:rPr>
            </w:pPr>
            <w:r w:rsidRPr="00DF694A">
              <w:rPr>
                <w:rFonts w:cs="Times New Roman"/>
                <w:color w:val="000000"/>
                <w:szCs w:val="28"/>
              </w:rPr>
              <w:t>Зущик Т.Н.</w:t>
            </w:r>
          </w:p>
        </w:tc>
      </w:tr>
    </w:tbl>
    <w:p w14:paraId="7C9CFE30" w14:textId="77777777" w:rsidR="00692900" w:rsidRDefault="00692900">
      <w:bookmarkStart w:id="0" w:name="_GoBack"/>
      <w:bookmarkEnd w:id="0"/>
    </w:p>
    <w:p w14:paraId="48351D4B" w14:textId="41271985" w:rsidR="00A647C8" w:rsidRDefault="006F3FD6">
      <w:r>
        <w:t>Заведующий лабораторией ___________________________</w:t>
      </w:r>
      <w:proofErr w:type="spellStart"/>
      <w:r w:rsidR="00C10AAD">
        <w:t>Е.А.Шостакович</w:t>
      </w:r>
      <w:proofErr w:type="spellEnd"/>
    </w:p>
    <w:sectPr w:rsidR="00A647C8" w:rsidSect="00BD476C">
      <w:pgSz w:w="16838" w:h="11906" w:orient="landscape"/>
      <w:pgMar w:top="426" w:right="962" w:bottom="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71985F" w14:textId="77777777" w:rsidR="00D808C2" w:rsidRDefault="00D808C2" w:rsidP="00D808C2">
      <w:pPr>
        <w:spacing w:after="0" w:line="240" w:lineRule="auto"/>
      </w:pPr>
      <w:r>
        <w:separator/>
      </w:r>
    </w:p>
  </w:endnote>
  <w:endnote w:type="continuationSeparator" w:id="0">
    <w:p w14:paraId="43AD0A74" w14:textId="77777777" w:rsidR="00D808C2" w:rsidRDefault="00D808C2" w:rsidP="00D80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FD35A9" w14:textId="77777777" w:rsidR="00D808C2" w:rsidRDefault="00D808C2" w:rsidP="00D808C2">
      <w:pPr>
        <w:spacing w:after="0" w:line="240" w:lineRule="auto"/>
      </w:pPr>
      <w:r>
        <w:separator/>
      </w:r>
    </w:p>
  </w:footnote>
  <w:footnote w:type="continuationSeparator" w:id="0">
    <w:p w14:paraId="076FD1ED" w14:textId="77777777" w:rsidR="00D808C2" w:rsidRDefault="00D808C2" w:rsidP="00D808C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10D2"/>
    <w:rsid w:val="00000A8E"/>
    <w:rsid w:val="00012C4A"/>
    <w:rsid w:val="0002006C"/>
    <w:rsid w:val="000202B7"/>
    <w:rsid w:val="00022964"/>
    <w:rsid w:val="00023C98"/>
    <w:rsid w:val="00025B8B"/>
    <w:rsid w:val="00030EF3"/>
    <w:rsid w:val="00033E3E"/>
    <w:rsid w:val="000348CA"/>
    <w:rsid w:val="00040107"/>
    <w:rsid w:val="000423AB"/>
    <w:rsid w:val="00043333"/>
    <w:rsid w:val="00044F40"/>
    <w:rsid w:val="000452E2"/>
    <w:rsid w:val="00045D4D"/>
    <w:rsid w:val="0004691C"/>
    <w:rsid w:val="00050B53"/>
    <w:rsid w:val="00051034"/>
    <w:rsid w:val="00052657"/>
    <w:rsid w:val="000560B2"/>
    <w:rsid w:val="000577AE"/>
    <w:rsid w:val="0006240F"/>
    <w:rsid w:val="000652A0"/>
    <w:rsid w:val="00065BCE"/>
    <w:rsid w:val="00076BB4"/>
    <w:rsid w:val="00080B13"/>
    <w:rsid w:val="0008659E"/>
    <w:rsid w:val="000869C1"/>
    <w:rsid w:val="00090F6F"/>
    <w:rsid w:val="00094FA3"/>
    <w:rsid w:val="00095BDF"/>
    <w:rsid w:val="00096E86"/>
    <w:rsid w:val="000A303B"/>
    <w:rsid w:val="000A7886"/>
    <w:rsid w:val="000A7D09"/>
    <w:rsid w:val="000B780F"/>
    <w:rsid w:val="000C0CEF"/>
    <w:rsid w:val="000C69D9"/>
    <w:rsid w:val="000C6A02"/>
    <w:rsid w:val="000D12DB"/>
    <w:rsid w:val="000D155D"/>
    <w:rsid w:val="000D5B95"/>
    <w:rsid w:val="000E6A07"/>
    <w:rsid w:val="000E7E4B"/>
    <w:rsid w:val="000F0F04"/>
    <w:rsid w:val="000F6B31"/>
    <w:rsid w:val="001013C3"/>
    <w:rsid w:val="0010290E"/>
    <w:rsid w:val="001035A1"/>
    <w:rsid w:val="00104BD6"/>
    <w:rsid w:val="00104C63"/>
    <w:rsid w:val="00106768"/>
    <w:rsid w:val="0011028A"/>
    <w:rsid w:val="00115675"/>
    <w:rsid w:val="00123AA9"/>
    <w:rsid w:val="00126F6E"/>
    <w:rsid w:val="001419DE"/>
    <w:rsid w:val="00141F3E"/>
    <w:rsid w:val="0014431B"/>
    <w:rsid w:val="001469E2"/>
    <w:rsid w:val="00147B83"/>
    <w:rsid w:val="001521F3"/>
    <w:rsid w:val="00156A41"/>
    <w:rsid w:val="00161D14"/>
    <w:rsid w:val="001621A0"/>
    <w:rsid w:val="00166E8B"/>
    <w:rsid w:val="00176948"/>
    <w:rsid w:val="001771A4"/>
    <w:rsid w:val="00182684"/>
    <w:rsid w:val="00182BF6"/>
    <w:rsid w:val="00183684"/>
    <w:rsid w:val="00183CBA"/>
    <w:rsid w:val="001846B4"/>
    <w:rsid w:val="00185146"/>
    <w:rsid w:val="001852CB"/>
    <w:rsid w:val="001908E4"/>
    <w:rsid w:val="00191228"/>
    <w:rsid w:val="001A0608"/>
    <w:rsid w:val="001A77F5"/>
    <w:rsid w:val="001B292D"/>
    <w:rsid w:val="001B3EA7"/>
    <w:rsid w:val="001B57AF"/>
    <w:rsid w:val="001C334F"/>
    <w:rsid w:val="001C631D"/>
    <w:rsid w:val="001D1A8E"/>
    <w:rsid w:val="001D4DDA"/>
    <w:rsid w:val="001E1A95"/>
    <w:rsid w:val="001E1B60"/>
    <w:rsid w:val="001E3C3E"/>
    <w:rsid w:val="001E4D86"/>
    <w:rsid w:val="001E584E"/>
    <w:rsid w:val="001F210B"/>
    <w:rsid w:val="001F3313"/>
    <w:rsid w:val="00206031"/>
    <w:rsid w:val="00211870"/>
    <w:rsid w:val="00211902"/>
    <w:rsid w:val="002170BA"/>
    <w:rsid w:val="00222A8E"/>
    <w:rsid w:val="00227AD5"/>
    <w:rsid w:val="0023142F"/>
    <w:rsid w:val="00235765"/>
    <w:rsid w:val="00236908"/>
    <w:rsid w:val="00242AC7"/>
    <w:rsid w:val="00243F05"/>
    <w:rsid w:val="00246342"/>
    <w:rsid w:val="00247916"/>
    <w:rsid w:val="00251BB4"/>
    <w:rsid w:val="00260726"/>
    <w:rsid w:val="00260789"/>
    <w:rsid w:val="00267A82"/>
    <w:rsid w:val="00270C16"/>
    <w:rsid w:val="00272485"/>
    <w:rsid w:val="002729A0"/>
    <w:rsid w:val="00274ECC"/>
    <w:rsid w:val="00280581"/>
    <w:rsid w:val="0028573B"/>
    <w:rsid w:val="0028689B"/>
    <w:rsid w:val="00293FE6"/>
    <w:rsid w:val="00294F95"/>
    <w:rsid w:val="0029577A"/>
    <w:rsid w:val="00295C64"/>
    <w:rsid w:val="00297E02"/>
    <w:rsid w:val="002A3F3A"/>
    <w:rsid w:val="002A48F8"/>
    <w:rsid w:val="002A7E69"/>
    <w:rsid w:val="002B0523"/>
    <w:rsid w:val="002B4660"/>
    <w:rsid w:val="002C3915"/>
    <w:rsid w:val="002C5210"/>
    <w:rsid w:val="002C526F"/>
    <w:rsid w:val="002C52BE"/>
    <w:rsid w:val="002D0E27"/>
    <w:rsid w:val="002D1AE0"/>
    <w:rsid w:val="002D3D8C"/>
    <w:rsid w:val="002E33A9"/>
    <w:rsid w:val="002E41D7"/>
    <w:rsid w:val="002E4587"/>
    <w:rsid w:val="002E5620"/>
    <w:rsid w:val="002E5840"/>
    <w:rsid w:val="002F1F3B"/>
    <w:rsid w:val="002F2C03"/>
    <w:rsid w:val="002F394E"/>
    <w:rsid w:val="002F4F84"/>
    <w:rsid w:val="00315EAD"/>
    <w:rsid w:val="00325887"/>
    <w:rsid w:val="00326872"/>
    <w:rsid w:val="00327D2E"/>
    <w:rsid w:val="003304EB"/>
    <w:rsid w:val="00331E92"/>
    <w:rsid w:val="00333D12"/>
    <w:rsid w:val="0033585E"/>
    <w:rsid w:val="00335DBE"/>
    <w:rsid w:val="0034275D"/>
    <w:rsid w:val="003440B5"/>
    <w:rsid w:val="00344389"/>
    <w:rsid w:val="00345DA4"/>
    <w:rsid w:val="00346335"/>
    <w:rsid w:val="00351698"/>
    <w:rsid w:val="00352B1B"/>
    <w:rsid w:val="00353899"/>
    <w:rsid w:val="003572A1"/>
    <w:rsid w:val="0036172E"/>
    <w:rsid w:val="00363643"/>
    <w:rsid w:val="00363B25"/>
    <w:rsid w:val="0036697B"/>
    <w:rsid w:val="003745F2"/>
    <w:rsid w:val="00375CE9"/>
    <w:rsid w:val="00381D9E"/>
    <w:rsid w:val="0038399B"/>
    <w:rsid w:val="00392770"/>
    <w:rsid w:val="003950E4"/>
    <w:rsid w:val="00396159"/>
    <w:rsid w:val="00397FD9"/>
    <w:rsid w:val="003A004A"/>
    <w:rsid w:val="003A09FA"/>
    <w:rsid w:val="003A31DB"/>
    <w:rsid w:val="003A3DD6"/>
    <w:rsid w:val="003B1392"/>
    <w:rsid w:val="003B1CF3"/>
    <w:rsid w:val="003B2AB6"/>
    <w:rsid w:val="003B4922"/>
    <w:rsid w:val="003C267B"/>
    <w:rsid w:val="003C4141"/>
    <w:rsid w:val="003D2E39"/>
    <w:rsid w:val="003D441C"/>
    <w:rsid w:val="003D68DA"/>
    <w:rsid w:val="003D69C7"/>
    <w:rsid w:val="003E00E4"/>
    <w:rsid w:val="003E1921"/>
    <w:rsid w:val="003E381E"/>
    <w:rsid w:val="003E3DF2"/>
    <w:rsid w:val="003E5B29"/>
    <w:rsid w:val="00402CA9"/>
    <w:rsid w:val="00402E17"/>
    <w:rsid w:val="00405A41"/>
    <w:rsid w:val="0040693B"/>
    <w:rsid w:val="00406CD4"/>
    <w:rsid w:val="0040719E"/>
    <w:rsid w:val="00423097"/>
    <w:rsid w:val="004305E5"/>
    <w:rsid w:val="004475E1"/>
    <w:rsid w:val="00447F16"/>
    <w:rsid w:val="00451545"/>
    <w:rsid w:val="00451A1C"/>
    <w:rsid w:val="00453533"/>
    <w:rsid w:val="004576A0"/>
    <w:rsid w:val="00476A87"/>
    <w:rsid w:val="00480405"/>
    <w:rsid w:val="004831A3"/>
    <w:rsid w:val="0048565C"/>
    <w:rsid w:val="00485F34"/>
    <w:rsid w:val="00486420"/>
    <w:rsid w:val="00491CE0"/>
    <w:rsid w:val="00493046"/>
    <w:rsid w:val="004952E8"/>
    <w:rsid w:val="00495BC3"/>
    <w:rsid w:val="004A0CC9"/>
    <w:rsid w:val="004A177B"/>
    <w:rsid w:val="004B0205"/>
    <w:rsid w:val="004B1245"/>
    <w:rsid w:val="004B4DBC"/>
    <w:rsid w:val="004B54D5"/>
    <w:rsid w:val="004B5801"/>
    <w:rsid w:val="004B5EC6"/>
    <w:rsid w:val="004B77A0"/>
    <w:rsid w:val="004C1223"/>
    <w:rsid w:val="004C3244"/>
    <w:rsid w:val="004C3C51"/>
    <w:rsid w:val="004C5377"/>
    <w:rsid w:val="004C69CC"/>
    <w:rsid w:val="004D011A"/>
    <w:rsid w:val="004D1691"/>
    <w:rsid w:val="004D53B6"/>
    <w:rsid w:val="004D56BE"/>
    <w:rsid w:val="004E021B"/>
    <w:rsid w:val="004E1158"/>
    <w:rsid w:val="004E2A0D"/>
    <w:rsid w:val="004E3B83"/>
    <w:rsid w:val="004E794E"/>
    <w:rsid w:val="004F0AD3"/>
    <w:rsid w:val="004F0DC5"/>
    <w:rsid w:val="004F2533"/>
    <w:rsid w:val="005033DB"/>
    <w:rsid w:val="0050394B"/>
    <w:rsid w:val="005075D4"/>
    <w:rsid w:val="00514CCA"/>
    <w:rsid w:val="005209F5"/>
    <w:rsid w:val="00526655"/>
    <w:rsid w:val="00533D45"/>
    <w:rsid w:val="00534B55"/>
    <w:rsid w:val="00540BEF"/>
    <w:rsid w:val="00546FE9"/>
    <w:rsid w:val="005513BC"/>
    <w:rsid w:val="00553FE0"/>
    <w:rsid w:val="00556817"/>
    <w:rsid w:val="00556C80"/>
    <w:rsid w:val="00560936"/>
    <w:rsid w:val="00561122"/>
    <w:rsid w:val="00563282"/>
    <w:rsid w:val="005640D5"/>
    <w:rsid w:val="00565D4A"/>
    <w:rsid w:val="00570C1D"/>
    <w:rsid w:val="00574D09"/>
    <w:rsid w:val="005762F3"/>
    <w:rsid w:val="005768D3"/>
    <w:rsid w:val="00577FBC"/>
    <w:rsid w:val="00585052"/>
    <w:rsid w:val="0058566F"/>
    <w:rsid w:val="005862AE"/>
    <w:rsid w:val="00593C0D"/>
    <w:rsid w:val="005A18DF"/>
    <w:rsid w:val="005A2BEA"/>
    <w:rsid w:val="005B3980"/>
    <w:rsid w:val="005B5B7A"/>
    <w:rsid w:val="005C6AD8"/>
    <w:rsid w:val="005D365C"/>
    <w:rsid w:val="005D6BF9"/>
    <w:rsid w:val="005E07B0"/>
    <w:rsid w:val="005E17DB"/>
    <w:rsid w:val="005E6A5F"/>
    <w:rsid w:val="005F063A"/>
    <w:rsid w:val="005F5643"/>
    <w:rsid w:val="00600FCA"/>
    <w:rsid w:val="006011B3"/>
    <w:rsid w:val="00607892"/>
    <w:rsid w:val="00610FAF"/>
    <w:rsid w:val="0061506A"/>
    <w:rsid w:val="00623795"/>
    <w:rsid w:val="00627F03"/>
    <w:rsid w:val="00630B17"/>
    <w:rsid w:val="006312F9"/>
    <w:rsid w:val="00642F59"/>
    <w:rsid w:val="0064716F"/>
    <w:rsid w:val="006524BC"/>
    <w:rsid w:val="006554EA"/>
    <w:rsid w:val="006579EB"/>
    <w:rsid w:val="006616D7"/>
    <w:rsid w:val="00667576"/>
    <w:rsid w:val="0067362D"/>
    <w:rsid w:val="00675F3F"/>
    <w:rsid w:val="006824B7"/>
    <w:rsid w:val="00684A1B"/>
    <w:rsid w:val="00690AC9"/>
    <w:rsid w:val="00692459"/>
    <w:rsid w:val="00692900"/>
    <w:rsid w:val="00694A5A"/>
    <w:rsid w:val="00696753"/>
    <w:rsid w:val="006A0257"/>
    <w:rsid w:val="006A3278"/>
    <w:rsid w:val="006A6F5D"/>
    <w:rsid w:val="006B1358"/>
    <w:rsid w:val="006B30CC"/>
    <w:rsid w:val="006B6221"/>
    <w:rsid w:val="006C1190"/>
    <w:rsid w:val="006C51E8"/>
    <w:rsid w:val="006D25F5"/>
    <w:rsid w:val="006D5C34"/>
    <w:rsid w:val="006E33DF"/>
    <w:rsid w:val="006E508D"/>
    <w:rsid w:val="006E61EB"/>
    <w:rsid w:val="006F3FD6"/>
    <w:rsid w:val="006F5F80"/>
    <w:rsid w:val="006F798D"/>
    <w:rsid w:val="007024F8"/>
    <w:rsid w:val="00702DD7"/>
    <w:rsid w:val="00706AB4"/>
    <w:rsid w:val="00706CC9"/>
    <w:rsid w:val="00710040"/>
    <w:rsid w:val="007110FD"/>
    <w:rsid w:val="00720D48"/>
    <w:rsid w:val="00721E1E"/>
    <w:rsid w:val="007242B6"/>
    <w:rsid w:val="007300CB"/>
    <w:rsid w:val="00733E52"/>
    <w:rsid w:val="0073568F"/>
    <w:rsid w:val="00735BD7"/>
    <w:rsid w:val="007365CD"/>
    <w:rsid w:val="007608B5"/>
    <w:rsid w:val="00761ADF"/>
    <w:rsid w:val="00763278"/>
    <w:rsid w:val="0076361E"/>
    <w:rsid w:val="007753FA"/>
    <w:rsid w:val="00775420"/>
    <w:rsid w:val="00783770"/>
    <w:rsid w:val="00787F22"/>
    <w:rsid w:val="00791C36"/>
    <w:rsid w:val="007955F3"/>
    <w:rsid w:val="00796224"/>
    <w:rsid w:val="00796E4A"/>
    <w:rsid w:val="0079756A"/>
    <w:rsid w:val="007B41A5"/>
    <w:rsid w:val="007B5535"/>
    <w:rsid w:val="007B5FD1"/>
    <w:rsid w:val="007B6224"/>
    <w:rsid w:val="007B631D"/>
    <w:rsid w:val="007C3214"/>
    <w:rsid w:val="007C6C0B"/>
    <w:rsid w:val="007C703C"/>
    <w:rsid w:val="007D1BD6"/>
    <w:rsid w:val="007D656D"/>
    <w:rsid w:val="007D6CC6"/>
    <w:rsid w:val="007D6F42"/>
    <w:rsid w:val="007F2797"/>
    <w:rsid w:val="007F2D9D"/>
    <w:rsid w:val="007F31ED"/>
    <w:rsid w:val="007F4C2F"/>
    <w:rsid w:val="007F652A"/>
    <w:rsid w:val="00800AF3"/>
    <w:rsid w:val="00805389"/>
    <w:rsid w:val="0081563E"/>
    <w:rsid w:val="008171FE"/>
    <w:rsid w:val="00820AE3"/>
    <w:rsid w:val="00826E1F"/>
    <w:rsid w:val="0082714D"/>
    <w:rsid w:val="00834C36"/>
    <w:rsid w:val="00837C13"/>
    <w:rsid w:val="008427A5"/>
    <w:rsid w:val="00843582"/>
    <w:rsid w:val="00856A67"/>
    <w:rsid w:val="00856B21"/>
    <w:rsid w:val="00857A04"/>
    <w:rsid w:val="008622AA"/>
    <w:rsid w:val="008667FE"/>
    <w:rsid w:val="008678B2"/>
    <w:rsid w:val="00870E44"/>
    <w:rsid w:val="008718B4"/>
    <w:rsid w:val="008729B3"/>
    <w:rsid w:val="00872EC0"/>
    <w:rsid w:val="00874A79"/>
    <w:rsid w:val="00880179"/>
    <w:rsid w:val="00881402"/>
    <w:rsid w:val="008826C3"/>
    <w:rsid w:val="00892AD8"/>
    <w:rsid w:val="00892B77"/>
    <w:rsid w:val="008A169B"/>
    <w:rsid w:val="008A1911"/>
    <w:rsid w:val="008A2E1B"/>
    <w:rsid w:val="008A56D3"/>
    <w:rsid w:val="008A74E9"/>
    <w:rsid w:val="008B2367"/>
    <w:rsid w:val="008B3DB7"/>
    <w:rsid w:val="008B58A3"/>
    <w:rsid w:val="008B63C5"/>
    <w:rsid w:val="008C082B"/>
    <w:rsid w:val="008C2650"/>
    <w:rsid w:val="008C485B"/>
    <w:rsid w:val="008D756A"/>
    <w:rsid w:val="008E044C"/>
    <w:rsid w:val="008E4869"/>
    <w:rsid w:val="008F5206"/>
    <w:rsid w:val="008F6C22"/>
    <w:rsid w:val="008F740E"/>
    <w:rsid w:val="008F7AC5"/>
    <w:rsid w:val="008F7C31"/>
    <w:rsid w:val="00901883"/>
    <w:rsid w:val="00901A0A"/>
    <w:rsid w:val="0090756E"/>
    <w:rsid w:val="00914ED0"/>
    <w:rsid w:val="00917202"/>
    <w:rsid w:val="009265D7"/>
    <w:rsid w:val="00927256"/>
    <w:rsid w:val="0093178E"/>
    <w:rsid w:val="00931BC4"/>
    <w:rsid w:val="00932E35"/>
    <w:rsid w:val="009334AC"/>
    <w:rsid w:val="00933EE2"/>
    <w:rsid w:val="00934F15"/>
    <w:rsid w:val="009355FE"/>
    <w:rsid w:val="0093660E"/>
    <w:rsid w:val="00942A29"/>
    <w:rsid w:val="00946384"/>
    <w:rsid w:val="00946572"/>
    <w:rsid w:val="009466FF"/>
    <w:rsid w:val="00952EDF"/>
    <w:rsid w:val="009545DC"/>
    <w:rsid w:val="00957D81"/>
    <w:rsid w:val="009606F5"/>
    <w:rsid w:val="00963B98"/>
    <w:rsid w:val="00974FAE"/>
    <w:rsid w:val="00983259"/>
    <w:rsid w:val="00996A99"/>
    <w:rsid w:val="009A2414"/>
    <w:rsid w:val="009A3A66"/>
    <w:rsid w:val="009A6E06"/>
    <w:rsid w:val="009B0194"/>
    <w:rsid w:val="009B0352"/>
    <w:rsid w:val="009B33D4"/>
    <w:rsid w:val="009B5FFA"/>
    <w:rsid w:val="009C1790"/>
    <w:rsid w:val="009C32E8"/>
    <w:rsid w:val="009D0FDB"/>
    <w:rsid w:val="009D4BB4"/>
    <w:rsid w:val="009D5F56"/>
    <w:rsid w:val="009D6375"/>
    <w:rsid w:val="009E3EE9"/>
    <w:rsid w:val="009E6A20"/>
    <w:rsid w:val="009F3549"/>
    <w:rsid w:val="00A01C7A"/>
    <w:rsid w:val="00A0694F"/>
    <w:rsid w:val="00A07865"/>
    <w:rsid w:val="00A07A37"/>
    <w:rsid w:val="00A14A39"/>
    <w:rsid w:val="00A153D9"/>
    <w:rsid w:val="00A15A49"/>
    <w:rsid w:val="00A221E2"/>
    <w:rsid w:val="00A2490C"/>
    <w:rsid w:val="00A26A08"/>
    <w:rsid w:val="00A40EED"/>
    <w:rsid w:val="00A46A1D"/>
    <w:rsid w:val="00A572CF"/>
    <w:rsid w:val="00A61A7A"/>
    <w:rsid w:val="00A647C8"/>
    <w:rsid w:val="00A65A71"/>
    <w:rsid w:val="00A66929"/>
    <w:rsid w:val="00A6799F"/>
    <w:rsid w:val="00A7087B"/>
    <w:rsid w:val="00A73B67"/>
    <w:rsid w:val="00A75F2C"/>
    <w:rsid w:val="00A76165"/>
    <w:rsid w:val="00A8022C"/>
    <w:rsid w:val="00A81F48"/>
    <w:rsid w:val="00A83A8A"/>
    <w:rsid w:val="00A85922"/>
    <w:rsid w:val="00A94962"/>
    <w:rsid w:val="00AA24EE"/>
    <w:rsid w:val="00AA3D36"/>
    <w:rsid w:val="00AA4C29"/>
    <w:rsid w:val="00AA575F"/>
    <w:rsid w:val="00AB0EA6"/>
    <w:rsid w:val="00AB3229"/>
    <w:rsid w:val="00AB3C6E"/>
    <w:rsid w:val="00AD0D79"/>
    <w:rsid w:val="00AD3D60"/>
    <w:rsid w:val="00AD4C32"/>
    <w:rsid w:val="00AD6506"/>
    <w:rsid w:val="00AE1544"/>
    <w:rsid w:val="00AE48A5"/>
    <w:rsid w:val="00AF4DCA"/>
    <w:rsid w:val="00B03BCA"/>
    <w:rsid w:val="00B108C7"/>
    <w:rsid w:val="00B10C3F"/>
    <w:rsid w:val="00B110D2"/>
    <w:rsid w:val="00B16351"/>
    <w:rsid w:val="00B2124B"/>
    <w:rsid w:val="00B22039"/>
    <w:rsid w:val="00B22198"/>
    <w:rsid w:val="00B25191"/>
    <w:rsid w:val="00B259CB"/>
    <w:rsid w:val="00B27591"/>
    <w:rsid w:val="00B278E7"/>
    <w:rsid w:val="00B30CBE"/>
    <w:rsid w:val="00B348C6"/>
    <w:rsid w:val="00B42AC7"/>
    <w:rsid w:val="00B54DF0"/>
    <w:rsid w:val="00B57BDB"/>
    <w:rsid w:val="00B61660"/>
    <w:rsid w:val="00B70FB6"/>
    <w:rsid w:val="00B71298"/>
    <w:rsid w:val="00B721B1"/>
    <w:rsid w:val="00B82609"/>
    <w:rsid w:val="00B84F0C"/>
    <w:rsid w:val="00B850DB"/>
    <w:rsid w:val="00B85753"/>
    <w:rsid w:val="00B9052F"/>
    <w:rsid w:val="00B91780"/>
    <w:rsid w:val="00BA73B9"/>
    <w:rsid w:val="00BA7B5F"/>
    <w:rsid w:val="00BB0F1A"/>
    <w:rsid w:val="00BB2087"/>
    <w:rsid w:val="00BB3F5F"/>
    <w:rsid w:val="00BB6E8E"/>
    <w:rsid w:val="00BB7D68"/>
    <w:rsid w:val="00BC0163"/>
    <w:rsid w:val="00BC1F8E"/>
    <w:rsid w:val="00BC23EF"/>
    <w:rsid w:val="00BC6CD8"/>
    <w:rsid w:val="00BD356A"/>
    <w:rsid w:val="00BD476C"/>
    <w:rsid w:val="00BE0DDF"/>
    <w:rsid w:val="00BE2EF2"/>
    <w:rsid w:val="00BF1769"/>
    <w:rsid w:val="00BF5C2A"/>
    <w:rsid w:val="00BF6CE7"/>
    <w:rsid w:val="00BF6F8D"/>
    <w:rsid w:val="00C01348"/>
    <w:rsid w:val="00C0485D"/>
    <w:rsid w:val="00C051F9"/>
    <w:rsid w:val="00C069F0"/>
    <w:rsid w:val="00C10AAD"/>
    <w:rsid w:val="00C22D10"/>
    <w:rsid w:val="00C22F68"/>
    <w:rsid w:val="00C346CA"/>
    <w:rsid w:val="00C3516F"/>
    <w:rsid w:val="00C3695A"/>
    <w:rsid w:val="00C55E3F"/>
    <w:rsid w:val="00C55FD7"/>
    <w:rsid w:val="00C76408"/>
    <w:rsid w:val="00C76C7F"/>
    <w:rsid w:val="00C820F4"/>
    <w:rsid w:val="00C82BCE"/>
    <w:rsid w:val="00C835D0"/>
    <w:rsid w:val="00C83664"/>
    <w:rsid w:val="00C84095"/>
    <w:rsid w:val="00C85328"/>
    <w:rsid w:val="00C866DB"/>
    <w:rsid w:val="00C86C16"/>
    <w:rsid w:val="00C9015E"/>
    <w:rsid w:val="00C90FD0"/>
    <w:rsid w:val="00CA1FA0"/>
    <w:rsid w:val="00CC68C5"/>
    <w:rsid w:val="00CD4E9A"/>
    <w:rsid w:val="00CD6D5A"/>
    <w:rsid w:val="00CD7135"/>
    <w:rsid w:val="00CE5B6E"/>
    <w:rsid w:val="00CE6FEF"/>
    <w:rsid w:val="00CF35F9"/>
    <w:rsid w:val="00CF3729"/>
    <w:rsid w:val="00CF5801"/>
    <w:rsid w:val="00CF5D63"/>
    <w:rsid w:val="00CF6304"/>
    <w:rsid w:val="00CF7CDD"/>
    <w:rsid w:val="00D02D92"/>
    <w:rsid w:val="00D0554E"/>
    <w:rsid w:val="00D07089"/>
    <w:rsid w:val="00D10FE6"/>
    <w:rsid w:val="00D12F51"/>
    <w:rsid w:val="00D13BE5"/>
    <w:rsid w:val="00D13D2D"/>
    <w:rsid w:val="00D1453B"/>
    <w:rsid w:val="00D153A3"/>
    <w:rsid w:val="00D1561A"/>
    <w:rsid w:val="00D16483"/>
    <w:rsid w:val="00D16AC9"/>
    <w:rsid w:val="00D21A7C"/>
    <w:rsid w:val="00D22689"/>
    <w:rsid w:val="00D2339C"/>
    <w:rsid w:val="00D351D5"/>
    <w:rsid w:val="00D35B43"/>
    <w:rsid w:val="00D4368E"/>
    <w:rsid w:val="00D52D3C"/>
    <w:rsid w:val="00D535F1"/>
    <w:rsid w:val="00D566D9"/>
    <w:rsid w:val="00D62D3E"/>
    <w:rsid w:val="00D64C31"/>
    <w:rsid w:val="00D73BBA"/>
    <w:rsid w:val="00D7458A"/>
    <w:rsid w:val="00D808C2"/>
    <w:rsid w:val="00D83EBE"/>
    <w:rsid w:val="00D857E8"/>
    <w:rsid w:val="00D90EEA"/>
    <w:rsid w:val="00D91A51"/>
    <w:rsid w:val="00D96F86"/>
    <w:rsid w:val="00D97291"/>
    <w:rsid w:val="00DA0071"/>
    <w:rsid w:val="00DA0DAD"/>
    <w:rsid w:val="00DA21C6"/>
    <w:rsid w:val="00DB1442"/>
    <w:rsid w:val="00DB19DC"/>
    <w:rsid w:val="00DB3618"/>
    <w:rsid w:val="00DC1FA0"/>
    <w:rsid w:val="00DC2656"/>
    <w:rsid w:val="00DC58D8"/>
    <w:rsid w:val="00DD53DB"/>
    <w:rsid w:val="00DE1A34"/>
    <w:rsid w:val="00DE5429"/>
    <w:rsid w:val="00DE6474"/>
    <w:rsid w:val="00DF0291"/>
    <w:rsid w:val="00DF694A"/>
    <w:rsid w:val="00DF7609"/>
    <w:rsid w:val="00E0627D"/>
    <w:rsid w:val="00E070AA"/>
    <w:rsid w:val="00E109ED"/>
    <w:rsid w:val="00E13094"/>
    <w:rsid w:val="00E1464B"/>
    <w:rsid w:val="00E1562A"/>
    <w:rsid w:val="00E160CF"/>
    <w:rsid w:val="00E22BD9"/>
    <w:rsid w:val="00E2391D"/>
    <w:rsid w:val="00E3198E"/>
    <w:rsid w:val="00E31F24"/>
    <w:rsid w:val="00E322BE"/>
    <w:rsid w:val="00E32F41"/>
    <w:rsid w:val="00E360C5"/>
    <w:rsid w:val="00E367BC"/>
    <w:rsid w:val="00E42A13"/>
    <w:rsid w:val="00E43A7D"/>
    <w:rsid w:val="00E61CA0"/>
    <w:rsid w:val="00E61CD3"/>
    <w:rsid w:val="00E72D70"/>
    <w:rsid w:val="00E83957"/>
    <w:rsid w:val="00E84716"/>
    <w:rsid w:val="00E85EB5"/>
    <w:rsid w:val="00E95A85"/>
    <w:rsid w:val="00E96995"/>
    <w:rsid w:val="00E96A16"/>
    <w:rsid w:val="00E975BF"/>
    <w:rsid w:val="00E97F18"/>
    <w:rsid w:val="00EA3C42"/>
    <w:rsid w:val="00EA4B88"/>
    <w:rsid w:val="00EB0FEC"/>
    <w:rsid w:val="00EB4710"/>
    <w:rsid w:val="00EB6693"/>
    <w:rsid w:val="00EB7420"/>
    <w:rsid w:val="00EB7EA9"/>
    <w:rsid w:val="00EC1585"/>
    <w:rsid w:val="00EC32E0"/>
    <w:rsid w:val="00EC5A3B"/>
    <w:rsid w:val="00EC6160"/>
    <w:rsid w:val="00EC79D4"/>
    <w:rsid w:val="00EC7F2F"/>
    <w:rsid w:val="00EE421F"/>
    <w:rsid w:val="00EE7F5C"/>
    <w:rsid w:val="00EF1CB9"/>
    <w:rsid w:val="00EF236F"/>
    <w:rsid w:val="00EF6FBB"/>
    <w:rsid w:val="00F0423B"/>
    <w:rsid w:val="00F12EDB"/>
    <w:rsid w:val="00F17F53"/>
    <w:rsid w:val="00F251A2"/>
    <w:rsid w:val="00F31C59"/>
    <w:rsid w:val="00F4615B"/>
    <w:rsid w:val="00F5417E"/>
    <w:rsid w:val="00F55CF2"/>
    <w:rsid w:val="00F5785B"/>
    <w:rsid w:val="00F64ACC"/>
    <w:rsid w:val="00F7131A"/>
    <w:rsid w:val="00F71ABD"/>
    <w:rsid w:val="00F7389B"/>
    <w:rsid w:val="00F7470C"/>
    <w:rsid w:val="00F7745D"/>
    <w:rsid w:val="00F864BA"/>
    <w:rsid w:val="00F8695B"/>
    <w:rsid w:val="00F86C12"/>
    <w:rsid w:val="00F87A5D"/>
    <w:rsid w:val="00F91891"/>
    <w:rsid w:val="00F91E72"/>
    <w:rsid w:val="00FA63F6"/>
    <w:rsid w:val="00FA6CB1"/>
    <w:rsid w:val="00FB4195"/>
    <w:rsid w:val="00FB75C3"/>
    <w:rsid w:val="00FC380C"/>
    <w:rsid w:val="00FC40B8"/>
    <w:rsid w:val="00FC5602"/>
    <w:rsid w:val="00FD0391"/>
    <w:rsid w:val="00FD16D3"/>
    <w:rsid w:val="00FD5030"/>
    <w:rsid w:val="00FE11A6"/>
    <w:rsid w:val="00FE40E8"/>
    <w:rsid w:val="00FE60CA"/>
    <w:rsid w:val="00FE7089"/>
    <w:rsid w:val="00FE779E"/>
    <w:rsid w:val="00FF63AB"/>
    <w:rsid w:val="00FF7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477B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921"/>
    <w:pPr>
      <w:spacing w:after="200" w:line="276" w:lineRule="auto"/>
    </w:pPr>
    <w:rPr>
      <w:rFonts w:ascii="Times New Roman" w:hAnsi="Times New Roman" w:cstheme="majorBid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21"/>
    <w:pPr>
      <w:spacing w:after="0" w:line="240" w:lineRule="auto"/>
    </w:pPr>
    <w:rPr>
      <w:rFonts w:ascii="Times New Roman" w:hAnsi="Times New Roman" w:cstheme="majorBidi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6">
    <w:name w:val="footer"/>
    <w:basedOn w:val="a"/>
    <w:link w:val="a7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8">
    <w:name w:val="Body Text"/>
    <w:basedOn w:val="a"/>
    <w:link w:val="a9"/>
    <w:unhideWhenUsed/>
    <w:rsid w:val="00FC5602"/>
    <w:pPr>
      <w:spacing w:after="0" w:line="240" w:lineRule="auto"/>
    </w:pPr>
    <w:rPr>
      <w:rFonts w:eastAsia="Times New Roman" w:cs="Times New Roman"/>
      <w:sz w:val="32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C5602"/>
    <w:rPr>
      <w:rFonts w:ascii="Times New Roman" w:eastAsia="Times New Roman" w:hAnsi="Times New Roman" w:cs="Times New Roman"/>
      <w:sz w:val="32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1921"/>
    <w:pPr>
      <w:spacing w:after="200" w:line="276" w:lineRule="auto"/>
    </w:pPr>
    <w:rPr>
      <w:rFonts w:ascii="Times New Roman" w:hAnsi="Times New Roman" w:cstheme="majorBid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1921"/>
    <w:pPr>
      <w:spacing w:after="0" w:line="240" w:lineRule="auto"/>
    </w:pPr>
    <w:rPr>
      <w:rFonts w:ascii="Times New Roman" w:hAnsi="Times New Roman" w:cstheme="majorBidi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6">
    <w:name w:val="footer"/>
    <w:basedOn w:val="a"/>
    <w:link w:val="a7"/>
    <w:uiPriority w:val="99"/>
    <w:unhideWhenUsed/>
    <w:rsid w:val="00D808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08C2"/>
    <w:rPr>
      <w:rFonts w:ascii="Times New Roman" w:hAnsi="Times New Roman" w:cstheme="majorBidi"/>
      <w:sz w:val="28"/>
      <w:lang w:val="ru-RU"/>
    </w:rPr>
  </w:style>
  <w:style w:type="paragraph" w:styleId="a8">
    <w:name w:val="Body Text"/>
    <w:basedOn w:val="a"/>
    <w:link w:val="a9"/>
    <w:unhideWhenUsed/>
    <w:rsid w:val="00FC5602"/>
    <w:pPr>
      <w:spacing w:after="0" w:line="240" w:lineRule="auto"/>
    </w:pPr>
    <w:rPr>
      <w:rFonts w:eastAsia="Times New Roman" w:cs="Times New Roman"/>
      <w:sz w:val="32"/>
      <w:szCs w:val="20"/>
      <w:lang w:val="x-none" w:eastAsia="x-none"/>
    </w:rPr>
  </w:style>
  <w:style w:type="character" w:customStyle="1" w:styleId="a9">
    <w:name w:val="Основной текст Знак"/>
    <w:basedOn w:val="a0"/>
    <w:link w:val="a8"/>
    <w:rsid w:val="00FC5602"/>
    <w:rPr>
      <w:rFonts w:ascii="Times New Roman" w:eastAsia="Times New Roman" w:hAnsi="Times New Roman" w:cs="Times New Roman"/>
      <w:sz w:val="32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5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1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A101D9-E750-4AD4-86B9-1DE6E7D931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2580</TotalTime>
  <Pages>4</Pages>
  <Words>1064</Words>
  <Characters>6069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Tesla</dc:creator>
  <cp:keywords/>
  <dc:description/>
  <cp:lastModifiedBy>Tesla</cp:lastModifiedBy>
  <cp:revision>343</cp:revision>
  <dcterms:created xsi:type="dcterms:W3CDTF">2022-09-06T08:36:00Z</dcterms:created>
  <dcterms:modified xsi:type="dcterms:W3CDTF">2025-02-26T11:53:00Z</dcterms:modified>
</cp:coreProperties>
</file>