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52"/>
        <w:tblW w:w="5000" w:type="pct"/>
        <w:tblLook w:val="01E0" w:firstRow="1" w:lastRow="1" w:firstColumn="1" w:lastColumn="1" w:noHBand="0" w:noVBand="0"/>
      </w:tblPr>
      <w:tblGrid>
        <w:gridCol w:w="4127"/>
        <w:gridCol w:w="1261"/>
        <w:gridCol w:w="4250"/>
      </w:tblGrid>
      <w:tr w:rsidR="00277CE1" w:rsidRPr="00277CE1" w14:paraId="28E7CE7A" w14:textId="77777777" w:rsidTr="00277CE1">
        <w:trPr>
          <w:trHeight w:val="841"/>
        </w:trPr>
        <w:tc>
          <w:tcPr>
            <w:tcW w:w="2141" w:type="pct"/>
          </w:tcPr>
          <w:p w14:paraId="71EE2F65" w14:textId="7060C04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r w:rsidRPr="00277CE1">
              <w:rPr>
                <w:rFonts w:ascii="Times New Roman" w:eastAsia="Times New Roman" w:hAnsi="Times New Roman"/>
                <w:b/>
                <w:noProof/>
                <w:color w:val="000000"/>
                <w:sz w:val="20"/>
                <w:szCs w:val="20"/>
                <w:lang w:eastAsia="ru-RU"/>
              </w:rPr>
              <w:drawing>
                <wp:anchor distT="0" distB="0" distL="114300" distR="114300" simplePos="0" relativeHeight="251659264" behindDoc="1" locked="1" layoutInCell="0" allowOverlap="0" wp14:anchorId="436E1A27" wp14:editId="13305E69">
                  <wp:simplePos x="0" y="0"/>
                  <wp:positionH relativeFrom="column">
                    <wp:posOffset>2453640</wp:posOffset>
                  </wp:positionH>
                  <wp:positionV relativeFrom="paragraph">
                    <wp:posOffset>7620</wp:posOffset>
                  </wp:positionV>
                  <wp:extent cx="927100" cy="80010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D1EBD"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p w14:paraId="7BB12BF9"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r w:rsidRPr="00277CE1">
              <w:rPr>
                <w:rFonts w:ascii="Times New Roman" w:eastAsia="Times New Roman" w:hAnsi="Times New Roman"/>
                <w:b/>
                <w:color w:val="000000"/>
                <w:sz w:val="30"/>
                <w:szCs w:val="20"/>
                <w:lang w:val="be-BY" w:eastAsia="ru-RU"/>
              </w:rPr>
              <w:t>САВЕТ МІНІСТРАЎ</w:t>
            </w:r>
          </w:p>
          <w:p w14:paraId="56F0DE33" w14:textId="77777777" w:rsidR="00277CE1" w:rsidRPr="00277CE1" w:rsidRDefault="00277CE1" w:rsidP="00277CE1">
            <w:pPr>
              <w:spacing w:after="0" w:line="240" w:lineRule="auto"/>
              <w:jc w:val="right"/>
              <w:rPr>
                <w:rFonts w:ascii="Times New Roman" w:eastAsia="Times New Roman" w:hAnsi="Times New Roman"/>
                <w:b/>
                <w:color w:val="000000"/>
                <w:sz w:val="30"/>
                <w:szCs w:val="20"/>
                <w:lang w:val="be-BY" w:eastAsia="ru-RU"/>
              </w:rPr>
            </w:pPr>
            <w:r w:rsidRPr="00277CE1">
              <w:rPr>
                <w:rFonts w:ascii="Times New Roman" w:eastAsia="Times New Roman" w:hAnsi="Times New Roman"/>
                <w:b/>
                <w:color w:val="000000"/>
                <w:sz w:val="30"/>
                <w:szCs w:val="20"/>
                <w:lang w:val="be-BY" w:eastAsia="ru-RU"/>
              </w:rPr>
              <w:t>РЭСПУБЛІКІ БЕЛАРУСЬ</w:t>
            </w:r>
          </w:p>
          <w:p w14:paraId="71893659"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tc>
        <w:tc>
          <w:tcPr>
            <w:tcW w:w="654" w:type="pct"/>
          </w:tcPr>
          <w:p w14:paraId="37F6DCC8"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tc>
        <w:tc>
          <w:tcPr>
            <w:tcW w:w="2205" w:type="pct"/>
          </w:tcPr>
          <w:p w14:paraId="1480C697"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p w14:paraId="2B4F51D8"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eastAsia="ru-RU"/>
              </w:rPr>
            </w:pPr>
          </w:p>
          <w:p w14:paraId="1D038DC8"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eastAsia="ru-RU"/>
              </w:rPr>
            </w:pPr>
            <w:r w:rsidRPr="00277CE1">
              <w:rPr>
                <w:rFonts w:ascii="Times New Roman" w:eastAsia="Times New Roman" w:hAnsi="Times New Roman"/>
                <w:b/>
                <w:color w:val="000000"/>
                <w:sz w:val="30"/>
                <w:szCs w:val="20"/>
                <w:lang w:eastAsia="ru-RU"/>
              </w:rPr>
              <w:t>СОВЕТ МИНИСТРОВ</w:t>
            </w:r>
          </w:p>
          <w:p w14:paraId="2C6301FB" w14:textId="77777777" w:rsidR="00277CE1" w:rsidRPr="00277CE1" w:rsidRDefault="00277CE1" w:rsidP="00277CE1">
            <w:pPr>
              <w:spacing w:after="0" w:line="240" w:lineRule="auto"/>
              <w:rPr>
                <w:rFonts w:ascii="Times New Roman" w:eastAsia="Times New Roman" w:hAnsi="Times New Roman"/>
                <w:b/>
                <w:color w:val="000000"/>
                <w:sz w:val="30"/>
                <w:szCs w:val="20"/>
                <w:lang w:eastAsia="ru-RU"/>
              </w:rPr>
            </w:pPr>
            <w:r w:rsidRPr="00277CE1">
              <w:rPr>
                <w:rFonts w:ascii="Times New Roman" w:eastAsia="Times New Roman" w:hAnsi="Times New Roman"/>
                <w:b/>
                <w:color w:val="000000"/>
                <w:sz w:val="30"/>
                <w:szCs w:val="20"/>
                <w:lang w:eastAsia="ru-RU"/>
              </w:rPr>
              <w:t>РЕСПУБЛИКИ БЕЛАРУСЬ</w:t>
            </w:r>
          </w:p>
          <w:p w14:paraId="6D4FC93B"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eastAsia="ru-RU"/>
              </w:rPr>
            </w:pPr>
          </w:p>
        </w:tc>
      </w:tr>
      <w:tr w:rsidR="00277CE1" w:rsidRPr="00277CE1" w14:paraId="44E5ACC9" w14:textId="77777777" w:rsidTr="00277CE1">
        <w:trPr>
          <w:trHeight w:val="720"/>
        </w:trPr>
        <w:tc>
          <w:tcPr>
            <w:tcW w:w="2141" w:type="pct"/>
            <w:vAlign w:val="center"/>
          </w:tcPr>
          <w:p w14:paraId="5FE8E37A" w14:textId="77777777" w:rsidR="00277CE1" w:rsidRPr="00277CE1" w:rsidRDefault="00277CE1" w:rsidP="00277CE1">
            <w:pPr>
              <w:spacing w:after="0" w:line="240" w:lineRule="auto"/>
              <w:jc w:val="center"/>
              <w:rPr>
                <w:rFonts w:ascii="Times New Roman" w:eastAsia="Times New Roman" w:hAnsi="Times New Roman"/>
                <w:color w:val="000000"/>
                <w:spacing w:val="40"/>
                <w:sz w:val="28"/>
                <w:szCs w:val="28"/>
                <w:lang w:eastAsia="ru-RU"/>
              </w:rPr>
            </w:pPr>
          </w:p>
          <w:p w14:paraId="046BB244" w14:textId="77777777" w:rsidR="00277CE1" w:rsidRPr="00277CE1" w:rsidRDefault="00277CE1" w:rsidP="00277CE1">
            <w:pPr>
              <w:spacing w:after="0" w:line="240" w:lineRule="auto"/>
              <w:jc w:val="center"/>
              <w:rPr>
                <w:rFonts w:ascii="Times New Roman" w:eastAsia="Times New Roman" w:hAnsi="Times New Roman"/>
                <w:b/>
                <w:color w:val="000000"/>
                <w:spacing w:val="40"/>
                <w:sz w:val="28"/>
                <w:szCs w:val="28"/>
                <w:lang w:eastAsia="ru-RU"/>
              </w:rPr>
            </w:pPr>
            <w:r w:rsidRPr="00277CE1">
              <w:rPr>
                <w:rFonts w:ascii="Times New Roman" w:eastAsia="Times New Roman" w:hAnsi="Times New Roman"/>
                <w:color w:val="000000"/>
                <w:spacing w:val="40"/>
                <w:sz w:val="28"/>
                <w:szCs w:val="28"/>
                <w:lang w:eastAsia="ru-RU"/>
              </w:rPr>
              <w:t xml:space="preserve">     </w:t>
            </w:r>
            <w:r w:rsidRPr="00277CE1">
              <w:rPr>
                <w:rFonts w:ascii="Times New Roman" w:eastAsia="Times New Roman" w:hAnsi="Times New Roman"/>
                <w:b/>
                <w:color w:val="000000"/>
                <w:spacing w:val="40"/>
                <w:sz w:val="28"/>
                <w:szCs w:val="28"/>
                <w:lang w:eastAsia="ru-RU"/>
              </w:rPr>
              <w:t>ПАСТАНОВА</w:t>
            </w:r>
          </w:p>
        </w:tc>
        <w:tc>
          <w:tcPr>
            <w:tcW w:w="654" w:type="pct"/>
            <w:vAlign w:val="center"/>
          </w:tcPr>
          <w:p w14:paraId="32A2803E" w14:textId="77777777" w:rsidR="00277CE1" w:rsidRPr="00277CE1" w:rsidRDefault="00277CE1" w:rsidP="00277CE1">
            <w:pPr>
              <w:spacing w:after="0" w:line="240" w:lineRule="auto"/>
              <w:jc w:val="center"/>
              <w:rPr>
                <w:rFonts w:ascii="Times New Roman" w:eastAsia="Times New Roman" w:hAnsi="Times New Roman"/>
                <w:color w:val="000000"/>
                <w:sz w:val="28"/>
                <w:szCs w:val="28"/>
                <w:lang w:eastAsia="ru-RU"/>
              </w:rPr>
            </w:pPr>
          </w:p>
        </w:tc>
        <w:tc>
          <w:tcPr>
            <w:tcW w:w="2205" w:type="pct"/>
            <w:tcBorders>
              <w:left w:val="nil"/>
            </w:tcBorders>
            <w:vAlign w:val="center"/>
          </w:tcPr>
          <w:p w14:paraId="1F1EA471" w14:textId="77777777" w:rsidR="00277CE1" w:rsidRPr="00277CE1" w:rsidRDefault="00277CE1" w:rsidP="00277CE1">
            <w:pPr>
              <w:spacing w:after="0" w:line="240" w:lineRule="auto"/>
              <w:jc w:val="center"/>
              <w:rPr>
                <w:rFonts w:ascii="Times New Roman" w:eastAsia="Times New Roman" w:hAnsi="Times New Roman"/>
                <w:color w:val="000000"/>
                <w:sz w:val="28"/>
                <w:szCs w:val="28"/>
                <w:lang w:eastAsia="ru-RU"/>
              </w:rPr>
            </w:pPr>
          </w:p>
          <w:p w14:paraId="75973553" w14:textId="77777777" w:rsidR="00277CE1" w:rsidRPr="00277CE1" w:rsidRDefault="00277CE1" w:rsidP="00277CE1">
            <w:pPr>
              <w:spacing w:after="0" w:line="240" w:lineRule="auto"/>
              <w:jc w:val="center"/>
              <w:rPr>
                <w:rFonts w:ascii="Times New Roman" w:eastAsia="Times New Roman" w:hAnsi="Times New Roman"/>
                <w:b/>
                <w:color w:val="000000"/>
                <w:sz w:val="28"/>
                <w:szCs w:val="28"/>
                <w:lang w:eastAsia="ru-RU"/>
              </w:rPr>
            </w:pPr>
            <w:r w:rsidRPr="00277CE1">
              <w:rPr>
                <w:rFonts w:ascii="Times New Roman" w:eastAsia="Times New Roman" w:hAnsi="Times New Roman"/>
                <w:b/>
                <w:color w:val="000000"/>
                <w:sz w:val="28"/>
                <w:szCs w:val="28"/>
                <w:lang w:eastAsia="ru-RU"/>
              </w:rPr>
              <w:t>ПОСТАНОВЛЕНИЕ</w:t>
            </w:r>
          </w:p>
        </w:tc>
      </w:tr>
    </w:tbl>
    <w:p w14:paraId="3A2269C5" w14:textId="77777777" w:rsidR="00277CE1" w:rsidRPr="00277CE1" w:rsidRDefault="00277CE1" w:rsidP="00277CE1">
      <w:pPr>
        <w:spacing w:after="0" w:line="280" w:lineRule="exact"/>
        <w:jc w:val="both"/>
        <w:rPr>
          <w:rFonts w:ascii="Times New Roman" w:eastAsia="Times New Roman" w:hAnsi="Times New Roman"/>
          <w:sz w:val="30"/>
          <w:szCs w:val="20"/>
          <w:lang w:val="be-BY" w:eastAsia="ru-RU"/>
        </w:rPr>
      </w:pPr>
    </w:p>
    <w:tbl>
      <w:tblPr>
        <w:tblW w:w="5000" w:type="pct"/>
        <w:tblLook w:val="01E0" w:firstRow="1" w:lastRow="1" w:firstColumn="1" w:lastColumn="1" w:noHBand="0" w:noVBand="0"/>
      </w:tblPr>
      <w:tblGrid>
        <w:gridCol w:w="2953"/>
        <w:gridCol w:w="390"/>
        <w:gridCol w:w="613"/>
        <w:gridCol w:w="247"/>
        <w:gridCol w:w="1361"/>
        <w:gridCol w:w="4074"/>
      </w:tblGrid>
      <w:tr w:rsidR="00277CE1" w:rsidRPr="00277CE1" w14:paraId="6B7D0685" w14:textId="77777777" w:rsidTr="00277CE1">
        <w:tc>
          <w:tcPr>
            <w:tcW w:w="1533" w:type="pct"/>
            <w:tcBorders>
              <w:bottom w:val="single" w:sz="8" w:space="0" w:color="auto"/>
            </w:tcBorders>
          </w:tcPr>
          <w:p w14:paraId="554080BC" w14:textId="2AA5570D" w:rsidR="00277CE1" w:rsidRPr="00277CE1" w:rsidRDefault="00277CE1" w:rsidP="00277CE1">
            <w:pPr>
              <w:spacing w:after="0" w:line="280" w:lineRule="exact"/>
              <w:jc w:val="both"/>
              <w:rPr>
                <w:rFonts w:ascii="Times New Roman" w:eastAsia="Times New Roman" w:hAnsi="Times New Roman"/>
                <w:color w:val="000000"/>
                <w:sz w:val="30"/>
                <w:szCs w:val="20"/>
                <w:lang w:eastAsia="ru-RU"/>
              </w:rPr>
            </w:pPr>
            <w:r>
              <w:rPr>
                <w:rFonts w:ascii="Times New Roman" w:eastAsia="Times New Roman" w:hAnsi="Times New Roman"/>
                <w:color w:val="000000"/>
                <w:sz w:val="30"/>
                <w:szCs w:val="20"/>
                <w:lang w:eastAsia="ru-RU"/>
              </w:rPr>
              <w:t>31 августа 2022 г.</w:t>
            </w:r>
          </w:p>
        </w:tc>
        <w:tc>
          <w:tcPr>
            <w:tcW w:w="198" w:type="pct"/>
            <w:vAlign w:val="bottom"/>
          </w:tcPr>
          <w:p w14:paraId="269781CB" w14:textId="77777777" w:rsidR="00277CE1" w:rsidRPr="00277CE1" w:rsidRDefault="00277CE1" w:rsidP="00277CE1">
            <w:pPr>
              <w:spacing w:after="0" w:line="280" w:lineRule="exact"/>
              <w:ind w:left="-113" w:right="-113"/>
              <w:jc w:val="both"/>
              <w:rPr>
                <w:rFonts w:ascii="Times New Roman" w:eastAsia="Times New Roman" w:hAnsi="Times New Roman"/>
                <w:color w:val="000000"/>
                <w:sz w:val="30"/>
                <w:szCs w:val="20"/>
                <w:lang w:eastAsia="ru-RU"/>
              </w:rPr>
            </w:pPr>
            <w:r w:rsidRPr="00277CE1">
              <w:rPr>
                <w:rFonts w:ascii="Times New Roman" w:eastAsia="Times New Roman" w:hAnsi="Times New Roman"/>
                <w:color w:val="000000"/>
                <w:sz w:val="30"/>
                <w:szCs w:val="20"/>
                <w:lang w:eastAsia="ru-RU"/>
              </w:rPr>
              <w:t>№</w:t>
            </w:r>
          </w:p>
        </w:tc>
        <w:tc>
          <w:tcPr>
            <w:tcW w:w="448" w:type="pct"/>
            <w:gridSpan w:val="2"/>
            <w:tcBorders>
              <w:bottom w:val="single" w:sz="8" w:space="0" w:color="auto"/>
            </w:tcBorders>
          </w:tcPr>
          <w:p w14:paraId="1D5B05E4" w14:textId="65249170" w:rsidR="00277CE1" w:rsidRPr="00277CE1" w:rsidRDefault="00277CE1" w:rsidP="00277CE1">
            <w:pPr>
              <w:spacing w:after="0" w:line="280" w:lineRule="exact"/>
              <w:ind w:left="-113"/>
              <w:jc w:val="both"/>
              <w:rPr>
                <w:rFonts w:ascii="Times New Roman" w:eastAsia="Times New Roman" w:hAnsi="Times New Roman"/>
                <w:color w:val="000000"/>
                <w:sz w:val="30"/>
                <w:szCs w:val="20"/>
                <w:lang w:eastAsia="ru-RU"/>
              </w:rPr>
            </w:pPr>
            <w:r>
              <w:rPr>
                <w:rFonts w:ascii="Times New Roman" w:eastAsia="Times New Roman" w:hAnsi="Times New Roman"/>
                <w:color w:val="000000"/>
                <w:sz w:val="30"/>
                <w:szCs w:val="20"/>
                <w:lang w:eastAsia="ru-RU"/>
              </w:rPr>
              <w:t xml:space="preserve">  572</w:t>
            </w:r>
          </w:p>
        </w:tc>
        <w:tc>
          <w:tcPr>
            <w:tcW w:w="2821" w:type="pct"/>
            <w:gridSpan w:val="2"/>
          </w:tcPr>
          <w:p w14:paraId="47FDB7B2" w14:textId="77777777" w:rsidR="00277CE1" w:rsidRPr="00277CE1" w:rsidRDefault="00277CE1" w:rsidP="00277CE1">
            <w:pPr>
              <w:spacing w:after="0" w:line="280" w:lineRule="exact"/>
              <w:jc w:val="both"/>
              <w:rPr>
                <w:rFonts w:ascii="Times New Roman" w:eastAsia="Times New Roman" w:hAnsi="Times New Roman"/>
                <w:color w:val="000000"/>
                <w:sz w:val="30"/>
                <w:szCs w:val="20"/>
                <w:lang w:eastAsia="ru-RU"/>
              </w:rPr>
            </w:pPr>
          </w:p>
        </w:tc>
      </w:tr>
      <w:tr w:rsidR="00277CE1" w:rsidRPr="00277CE1" w14:paraId="05C3AEEA" w14:textId="77777777" w:rsidTr="00277CE1">
        <w:tc>
          <w:tcPr>
            <w:tcW w:w="5000" w:type="pct"/>
            <w:gridSpan w:val="6"/>
          </w:tcPr>
          <w:p w14:paraId="36701ADF" w14:textId="77777777" w:rsidR="00277CE1" w:rsidRPr="00277CE1" w:rsidRDefault="00277CE1" w:rsidP="00277CE1">
            <w:pPr>
              <w:spacing w:after="0" w:line="240" w:lineRule="auto"/>
              <w:ind w:left="2727"/>
              <w:rPr>
                <w:rFonts w:ascii="Times New Roman" w:eastAsia="Times New Roman" w:hAnsi="Times New Roman"/>
                <w:color w:val="000000"/>
                <w:sz w:val="30"/>
                <w:szCs w:val="20"/>
                <w:lang w:eastAsia="ru-RU"/>
              </w:rPr>
            </w:pPr>
          </w:p>
        </w:tc>
      </w:tr>
      <w:tr w:rsidR="00277CE1" w:rsidRPr="00277CE1" w14:paraId="0D551F90" w14:textId="77777777" w:rsidTr="00277CE1">
        <w:tc>
          <w:tcPr>
            <w:tcW w:w="2050" w:type="pct"/>
            <w:gridSpan w:val="3"/>
          </w:tcPr>
          <w:p w14:paraId="3F19E893" w14:textId="77777777" w:rsidR="00277CE1" w:rsidRPr="00277CE1" w:rsidRDefault="00277CE1" w:rsidP="00277CE1">
            <w:pPr>
              <w:spacing w:before="80" w:after="0" w:line="240" w:lineRule="auto"/>
              <w:rPr>
                <w:rFonts w:ascii="Times New Roman" w:eastAsia="Times New Roman" w:hAnsi="Times New Roman"/>
                <w:b/>
                <w:color w:val="000000"/>
                <w:sz w:val="26"/>
                <w:szCs w:val="26"/>
                <w:lang w:val="be-BY" w:eastAsia="ru-RU"/>
              </w:rPr>
            </w:pPr>
            <w:r w:rsidRPr="00277CE1">
              <w:rPr>
                <w:rFonts w:ascii="Times New Roman" w:eastAsia="Times New Roman" w:hAnsi="Times New Roman"/>
                <w:color w:val="000000"/>
                <w:sz w:val="26"/>
                <w:szCs w:val="26"/>
                <w:lang w:val="be-BY" w:eastAsia="ru-RU"/>
              </w:rPr>
              <w:t xml:space="preserve">                         </w:t>
            </w:r>
            <w:r w:rsidRPr="00277CE1">
              <w:rPr>
                <w:rFonts w:ascii="Times New Roman" w:eastAsia="Times New Roman" w:hAnsi="Times New Roman"/>
                <w:b/>
                <w:color w:val="000000"/>
                <w:sz w:val="26"/>
                <w:szCs w:val="26"/>
                <w:lang w:val="be-BY" w:eastAsia="ru-RU"/>
              </w:rPr>
              <w:t>г</w:t>
            </w:r>
            <w:r w:rsidRPr="00277CE1">
              <w:rPr>
                <w:rFonts w:ascii="Times New Roman" w:eastAsia="Times New Roman" w:hAnsi="Times New Roman"/>
                <w:b/>
                <w:color w:val="000000"/>
                <w:sz w:val="26"/>
                <w:szCs w:val="26"/>
                <w:lang w:eastAsia="ru-RU"/>
              </w:rPr>
              <w:t xml:space="preserve">. </w:t>
            </w:r>
            <w:r w:rsidRPr="00277CE1">
              <w:rPr>
                <w:rFonts w:ascii="Times New Roman" w:eastAsia="Times New Roman" w:hAnsi="Times New Roman"/>
                <w:b/>
                <w:color w:val="000000"/>
                <w:sz w:val="26"/>
                <w:szCs w:val="26"/>
                <w:lang w:val="be-BY" w:eastAsia="ru-RU"/>
              </w:rPr>
              <w:t>Мінск</w:t>
            </w:r>
          </w:p>
        </w:tc>
        <w:tc>
          <w:tcPr>
            <w:tcW w:w="836" w:type="pct"/>
            <w:gridSpan w:val="2"/>
          </w:tcPr>
          <w:p w14:paraId="5FFC37A0" w14:textId="77777777" w:rsidR="00277CE1" w:rsidRPr="00277CE1" w:rsidRDefault="00277CE1" w:rsidP="00277CE1">
            <w:pPr>
              <w:spacing w:before="240" w:after="0" w:line="240" w:lineRule="auto"/>
              <w:jc w:val="center"/>
              <w:rPr>
                <w:rFonts w:ascii="Times New Roman" w:eastAsia="Times New Roman" w:hAnsi="Times New Roman"/>
                <w:color w:val="000000"/>
                <w:sz w:val="26"/>
                <w:szCs w:val="26"/>
                <w:lang w:val="be-BY" w:eastAsia="ru-RU"/>
              </w:rPr>
            </w:pPr>
          </w:p>
        </w:tc>
        <w:tc>
          <w:tcPr>
            <w:tcW w:w="2114" w:type="pct"/>
          </w:tcPr>
          <w:p w14:paraId="69EEE85D" w14:textId="77777777" w:rsidR="00277CE1" w:rsidRPr="00277CE1" w:rsidRDefault="00277CE1" w:rsidP="00277CE1">
            <w:pPr>
              <w:spacing w:before="80" w:after="0" w:line="240" w:lineRule="auto"/>
              <w:rPr>
                <w:rFonts w:ascii="Times New Roman" w:eastAsia="Times New Roman" w:hAnsi="Times New Roman"/>
                <w:b/>
                <w:color w:val="000000"/>
                <w:sz w:val="26"/>
                <w:szCs w:val="26"/>
                <w:lang w:val="be-BY" w:eastAsia="ru-RU"/>
              </w:rPr>
            </w:pPr>
            <w:r w:rsidRPr="00277CE1">
              <w:rPr>
                <w:rFonts w:ascii="Times New Roman" w:eastAsia="Times New Roman" w:hAnsi="Times New Roman"/>
                <w:color w:val="000000"/>
                <w:sz w:val="26"/>
                <w:szCs w:val="26"/>
                <w:lang w:val="be-BY" w:eastAsia="ru-RU"/>
              </w:rPr>
              <w:t xml:space="preserve">                     </w:t>
            </w:r>
            <w:r w:rsidRPr="00277CE1">
              <w:rPr>
                <w:rFonts w:ascii="Times New Roman" w:eastAsia="Times New Roman" w:hAnsi="Times New Roman"/>
                <w:b/>
                <w:color w:val="000000"/>
                <w:sz w:val="26"/>
                <w:szCs w:val="26"/>
                <w:lang w:val="be-BY" w:eastAsia="ru-RU"/>
              </w:rPr>
              <w:t>г</w:t>
            </w:r>
            <w:r w:rsidRPr="00277CE1">
              <w:rPr>
                <w:rFonts w:ascii="Times New Roman" w:eastAsia="Times New Roman" w:hAnsi="Times New Roman"/>
                <w:b/>
                <w:color w:val="000000"/>
                <w:sz w:val="26"/>
                <w:szCs w:val="26"/>
                <w:lang w:eastAsia="ru-RU"/>
              </w:rPr>
              <w:t xml:space="preserve">. Минск </w:t>
            </w:r>
          </w:p>
        </w:tc>
      </w:tr>
    </w:tbl>
    <w:p w14:paraId="6A7F173B" w14:textId="77777777" w:rsidR="00806B7C" w:rsidRPr="00806B7C" w:rsidRDefault="00806B7C" w:rsidP="00806B7C">
      <w:pPr>
        <w:spacing w:after="0" w:line="280" w:lineRule="exact"/>
        <w:jc w:val="both"/>
        <w:rPr>
          <w:rFonts w:ascii="Times New Roman" w:eastAsia="Times New Roman" w:hAnsi="Times New Roman"/>
          <w:sz w:val="30"/>
          <w:szCs w:val="20"/>
          <w:lang w:val="be-BY" w:eastAsia="ru-RU"/>
        </w:rPr>
      </w:pPr>
    </w:p>
    <w:p w14:paraId="28AB218E" w14:textId="29427F73" w:rsidR="00806B7C" w:rsidRDefault="00806B7C" w:rsidP="00806B7C">
      <w:pPr>
        <w:spacing w:after="0" w:line="280" w:lineRule="exact"/>
        <w:jc w:val="both"/>
        <w:rPr>
          <w:rFonts w:ascii="Times New Roman" w:eastAsia="Times New Roman" w:hAnsi="Times New Roman"/>
          <w:sz w:val="30"/>
          <w:szCs w:val="20"/>
          <w:lang w:val="be-BY" w:eastAsia="ru-RU"/>
        </w:rPr>
      </w:pPr>
    </w:p>
    <w:p w14:paraId="7720231C" w14:textId="6B277802" w:rsidR="0014422D" w:rsidRDefault="0014422D" w:rsidP="00806B7C">
      <w:pPr>
        <w:spacing w:after="0" w:line="280" w:lineRule="exact"/>
        <w:jc w:val="both"/>
        <w:rPr>
          <w:rFonts w:ascii="Times New Roman" w:eastAsia="Times New Roman" w:hAnsi="Times New Roman"/>
          <w:sz w:val="30"/>
          <w:szCs w:val="20"/>
          <w:lang w:val="be-BY" w:eastAsia="ru-RU"/>
        </w:rPr>
      </w:pPr>
    </w:p>
    <w:p w14:paraId="6433D32B" w14:textId="77777777" w:rsidR="00817EB1" w:rsidRPr="00806B7C" w:rsidRDefault="00817EB1" w:rsidP="00806B7C">
      <w:pPr>
        <w:spacing w:after="0" w:line="280" w:lineRule="exact"/>
        <w:jc w:val="both"/>
        <w:rPr>
          <w:rFonts w:ascii="Times New Roman" w:eastAsia="Times New Roman" w:hAnsi="Times New Roman"/>
          <w:sz w:val="30"/>
          <w:szCs w:val="20"/>
          <w:lang w:val="be-BY" w:eastAsia="ru-RU"/>
        </w:rPr>
      </w:pPr>
    </w:p>
    <w:p w14:paraId="756B606A" w14:textId="77777777" w:rsidR="00277CE1" w:rsidRDefault="00277CE1" w:rsidP="0036595A">
      <w:pPr>
        <w:pStyle w:val="ConsPlusNormal"/>
        <w:widowControl/>
        <w:tabs>
          <w:tab w:val="left" w:pos="0"/>
        </w:tabs>
        <w:spacing w:line="280" w:lineRule="exact"/>
        <w:ind w:right="6094"/>
        <w:jc w:val="both"/>
        <w:rPr>
          <w:rFonts w:ascii="Times New Roman" w:hAnsi="Times New Roman" w:cs="Times New Roman"/>
          <w:sz w:val="30"/>
          <w:szCs w:val="30"/>
        </w:rPr>
      </w:pPr>
    </w:p>
    <w:p w14:paraId="4833065F" w14:textId="46EC61A9" w:rsidR="00806B7C" w:rsidRPr="000B4679" w:rsidRDefault="00806B7C" w:rsidP="0036595A">
      <w:pPr>
        <w:pStyle w:val="ConsPlusNormal"/>
        <w:widowControl/>
        <w:tabs>
          <w:tab w:val="left" w:pos="0"/>
        </w:tabs>
        <w:spacing w:line="280" w:lineRule="exact"/>
        <w:ind w:right="6094"/>
        <w:jc w:val="both"/>
        <w:rPr>
          <w:rFonts w:ascii="Times New Roman" w:hAnsi="Times New Roman" w:cs="Times New Roman"/>
          <w:sz w:val="30"/>
          <w:szCs w:val="30"/>
        </w:rPr>
      </w:pPr>
      <w:r w:rsidRPr="000B4679">
        <w:rPr>
          <w:rFonts w:ascii="Times New Roman" w:hAnsi="Times New Roman" w:cs="Times New Roman"/>
          <w:sz w:val="30"/>
          <w:szCs w:val="30"/>
        </w:rPr>
        <w:t>О</w:t>
      </w:r>
      <w:r>
        <w:rPr>
          <w:rFonts w:ascii="Times New Roman" w:hAnsi="Times New Roman" w:cs="Times New Roman"/>
          <w:sz w:val="30"/>
          <w:szCs w:val="30"/>
        </w:rPr>
        <w:t xml:space="preserve"> </w:t>
      </w:r>
      <w:r w:rsidR="00D92854">
        <w:rPr>
          <w:rFonts w:ascii="Times New Roman" w:hAnsi="Times New Roman" w:cs="Times New Roman"/>
          <w:sz w:val="30"/>
          <w:szCs w:val="30"/>
        </w:rPr>
        <w:t>вопросах реализации образовательных программ</w:t>
      </w:r>
    </w:p>
    <w:p w14:paraId="688856C8" w14:textId="77777777" w:rsidR="00806B7C" w:rsidRPr="00806B7C" w:rsidRDefault="00806B7C" w:rsidP="00806B7C">
      <w:pPr>
        <w:spacing w:after="0" w:line="280" w:lineRule="exact"/>
        <w:ind w:right="4536"/>
        <w:jc w:val="both"/>
        <w:rPr>
          <w:rFonts w:ascii="Times New Roman" w:eastAsia="Times New Roman" w:hAnsi="Times New Roman"/>
          <w:sz w:val="30"/>
          <w:szCs w:val="20"/>
          <w:lang w:eastAsia="ru-RU"/>
        </w:rPr>
      </w:pPr>
    </w:p>
    <w:p w14:paraId="5176228D" w14:textId="77777777" w:rsidR="00806B7C" w:rsidRPr="00806B7C" w:rsidRDefault="00806B7C" w:rsidP="00806B7C">
      <w:pPr>
        <w:spacing w:after="0" w:line="280" w:lineRule="exact"/>
        <w:ind w:firstLine="709"/>
        <w:jc w:val="both"/>
        <w:rPr>
          <w:rFonts w:ascii="Times New Roman" w:eastAsia="Times New Roman" w:hAnsi="Times New Roman"/>
          <w:sz w:val="30"/>
          <w:szCs w:val="20"/>
          <w:lang w:eastAsia="ru-RU"/>
        </w:rPr>
      </w:pPr>
    </w:p>
    <w:p w14:paraId="3C186AA4" w14:textId="77777777" w:rsidR="00806B7C" w:rsidRPr="00806B7C" w:rsidRDefault="00806B7C" w:rsidP="00806B7C">
      <w:pPr>
        <w:spacing w:after="0" w:line="280" w:lineRule="exact"/>
        <w:ind w:firstLine="709"/>
        <w:jc w:val="both"/>
        <w:rPr>
          <w:rFonts w:ascii="Times New Roman" w:eastAsia="Times New Roman" w:hAnsi="Times New Roman"/>
          <w:sz w:val="30"/>
          <w:szCs w:val="20"/>
          <w:lang w:eastAsia="ru-RU"/>
        </w:rPr>
      </w:pPr>
    </w:p>
    <w:p w14:paraId="0FBFF33E" w14:textId="56849276" w:rsidR="00806B7C" w:rsidRPr="00806B7C" w:rsidRDefault="00806B7C" w:rsidP="00E35963">
      <w:pPr>
        <w:spacing w:after="0" w:line="240" w:lineRule="auto"/>
        <w:ind w:firstLine="709"/>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 xml:space="preserve">На основании </w:t>
      </w:r>
      <w:r w:rsidR="004C3050" w:rsidRPr="004C3050">
        <w:rPr>
          <w:rFonts w:ascii="Times New Roman" w:eastAsia="Times New Roman" w:hAnsi="Times New Roman"/>
          <w:sz w:val="30"/>
          <w:szCs w:val="20"/>
          <w:lang w:eastAsia="ru-RU"/>
        </w:rPr>
        <w:t xml:space="preserve">части пятой пункта 7 </w:t>
      </w:r>
      <w:r w:rsidR="004C3050">
        <w:rPr>
          <w:rFonts w:ascii="Times New Roman" w:eastAsia="Times New Roman" w:hAnsi="Times New Roman"/>
          <w:sz w:val="30"/>
          <w:szCs w:val="20"/>
          <w:lang w:eastAsia="ru-RU"/>
        </w:rPr>
        <w:t>и</w:t>
      </w:r>
      <w:r w:rsidR="004C3050" w:rsidRPr="004C3050">
        <w:rPr>
          <w:rFonts w:ascii="Times New Roman" w:eastAsia="Times New Roman" w:hAnsi="Times New Roman"/>
          <w:sz w:val="30"/>
          <w:szCs w:val="20"/>
          <w:lang w:eastAsia="ru-RU"/>
        </w:rPr>
        <w:t xml:space="preserve"> </w:t>
      </w:r>
      <w:r w:rsidR="00A2271F" w:rsidRPr="00A2271F">
        <w:rPr>
          <w:rFonts w:ascii="Times New Roman" w:eastAsia="Times New Roman" w:hAnsi="Times New Roman"/>
          <w:sz w:val="30"/>
          <w:szCs w:val="20"/>
          <w:lang w:eastAsia="ru-RU"/>
        </w:rPr>
        <w:t xml:space="preserve">части третьей пункта 12 </w:t>
      </w:r>
      <w:r w:rsidR="00A2271F" w:rsidRPr="000A7FAB">
        <w:rPr>
          <w:rFonts w:ascii="Times New Roman" w:eastAsia="Times New Roman" w:hAnsi="Times New Roman"/>
          <w:spacing w:val="-4"/>
          <w:sz w:val="30"/>
          <w:szCs w:val="20"/>
          <w:lang w:eastAsia="ru-RU"/>
        </w:rPr>
        <w:t>статьи</w:t>
      </w:r>
      <w:r w:rsidR="00704FD1" w:rsidRPr="000A7FAB">
        <w:rPr>
          <w:rFonts w:ascii="Times New Roman" w:eastAsia="Times New Roman" w:hAnsi="Times New Roman"/>
          <w:spacing w:val="-4"/>
          <w:sz w:val="30"/>
          <w:szCs w:val="20"/>
          <w:lang w:eastAsia="ru-RU"/>
        </w:rPr>
        <w:t> </w:t>
      </w:r>
      <w:r w:rsidR="00A2271F" w:rsidRPr="000A7FAB">
        <w:rPr>
          <w:rFonts w:ascii="Times New Roman" w:eastAsia="Times New Roman" w:hAnsi="Times New Roman"/>
          <w:spacing w:val="-4"/>
          <w:sz w:val="30"/>
          <w:szCs w:val="20"/>
          <w:lang w:eastAsia="ru-RU"/>
        </w:rPr>
        <w:t xml:space="preserve">15, </w:t>
      </w:r>
      <w:r w:rsidR="003C1DBD" w:rsidRPr="000A7FAB">
        <w:rPr>
          <w:rFonts w:ascii="Times New Roman" w:eastAsia="Times New Roman" w:hAnsi="Times New Roman"/>
          <w:spacing w:val="-4"/>
          <w:sz w:val="30"/>
          <w:szCs w:val="20"/>
          <w:lang w:eastAsia="ru-RU"/>
        </w:rPr>
        <w:t xml:space="preserve">пункта 9 статьи 28, </w:t>
      </w:r>
      <w:r w:rsidR="00A2271F" w:rsidRPr="000A7FAB">
        <w:rPr>
          <w:rFonts w:ascii="Times New Roman" w:eastAsia="Times New Roman" w:hAnsi="Times New Roman"/>
          <w:spacing w:val="-4"/>
          <w:sz w:val="30"/>
          <w:szCs w:val="30"/>
          <w:lang w:eastAsia="ru-RU"/>
        </w:rPr>
        <w:t xml:space="preserve">абзаца пятого статьи 48, </w:t>
      </w:r>
      <w:r w:rsidR="00A2271F" w:rsidRPr="000A7FAB">
        <w:rPr>
          <w:rFonts w:ascii="Times New Roman" w:eastAsia="Times New Roman" w:hAnsi="Times New Roman"/>
          <w:spacing w:val="-4"/>
          <w:sz w:val="30"/>
          <w:szCs w:val="20"/>
          <w:lang w:eastAsia="ru-RU"/>
        </w:rPr>
        <w:t>части первой пункта 4</w:t>
      </w:r>
      <w:r w:rsidR="00A2271F" w:rsidRPr="00A2271F">
        <w:rPr>
          <w:rFonts w:ascii="Times New Roman" w:eastAsia="Times New Roman" w:hAnsi="Times New Roman"/>
          <w:sz w:val="30"/>
          <w:szCs w:val="20"/>
          <w:lang w:eastAsia="ru-RU"/>
        </w:rPr>
        <w:t xml:space="preserve"> статьи 57,</w:t>
      </w:r>
      <w:r w:rsidR="00A2271F">
        <w:rPr>
          <w:rFonts w:ascii="Times New Roman" w:eastAsia="Times New Roman" w:hAnsi="Times New Roman"/>
          <w:sz w:val="30"/>
          <w:szCs w:val="20"/>
          <w:lang w:eastAsia="ru-RU"/>
        </w:rPr>
        <w:t xml:space="preserve"> </w:t>
      </w:r>
      <w:r w:rsidR="00A2271F">
        <w:rPr>
          <w:rFonts w:ascii="Times New Roman" w:eastAsia="Times New Roman" w:hAnsi="Times New Roman"/>
          <w:sz w:val="30"/>
          <w:szCs w:val="30"/>
          <w:lang w:eastAsia="ru-RU"/>
        </w:rPr>
        <w:t>пунктов 1 и 12 статьи 72, пункта 5 статьи 73, пунктов 1 и 10 статьи 74, пунктов 1 и 7 статьи 75, пункта 6 статьи 76, пункта 7 статьи 78, пункта 8 статьи 80,</w:t>
      </w:r>
      <w:r w:rsidR="00A2271F">
        <w:rPr>
          <w:rFonts w:ascii="Times New Roman" w:eastAsia="Times New Roman" w:hAnsi="Times New Roman"/>
          <w:sz w:val="30"/>
          <w:szCs w:val="20"/>
          <w:lang w:eastAsia="ru-RU"/>
        </w:rPr>
        <w:t xml:space="preserve"> </w:t>
      </w:r>
      <w:r w:rsidR="00A2271F" w:rsidRPr="00A2271F">
        <w:rPr>
          <w:rFonts w:ascii="Times New Roman" w:eastAsia="Times New Roman" w:hAnsi="Times New Roman"/>
          <w:sz w:val="30"/>
          <w:szCs w:val="20"/>
          <w:lang w:eastAsia="ru-RU"/>
        </w:rPr>
        <w:t>абзаца шестого статьи 100</w:t>
      </w:r>
      <w:r w:rsidR="00A2271F">
        <w:rPr>
          <w:rFonts w:ascii="Times New Roman" w:eastAsia="Times New Roman" w:hAnsi="Times New Roman"/>
          <w:sz w:val="30"/>
          <w:szCs w:val="20"/>
          <w:lang w:eastAsia="ru-RU"/>
        </w:rPr>
        <w:t xml:space="preserve">, </w:t>
      </w:r>
      <w:r w:rsidR="00A2271F" w:rsidRPr="00A2271F">
        <w:rPr>
          <w:rFonts w:ascii="Times New Roman" w:eastAsia="Times New Roman" w:hAnsi="Times New Roman"/>
          <w:sz w:val="30"/>
          <w:szCs w:val="20"/>
          <w:lang w:eastAsia="ru-RU"/>
        </w:rPr>
        <w:t>пункта 9 статьи 172, пункта</w:t>
      </w:r>
      <w:r w:rsidR="00704FD1">
        <w:rPr>
          <w:rFonts w:ascii="Times New Roman" w:eastAsia="Times New Roman" w:hAnsi="Times New Roman"/>
          <w:sz w:val="30"/>
          <w:szCs w:val="20"/>
          <w:lang w:eastAsia="ru-RU"/>
        </w:rPr>
        <w:t> </w:t>
      </w:r>
      <w:r w:rsidR="00A2271F" w:rsidRPr="00A2271F">
        <w:rPr>
          <w:rFonts w:ascii="Times New Roman" w:eastAsia="Times New Roman" w:hAnsi="Times New Roman"/>
          <w:sz w:val="30"/>
          <w:szCs w:val="20"/>
          <w:lang w:eastAsia="ru-RU"/>
        </w:rPr>
        <w:t>9 статьи 190</w:t>
      </w:r>
      <w:r w:rsidR="00A2271F">
        <w:rPr>
          <w:rFonts w:ascii="Times New Roman" w:eastAsia="Times New Roman" w:hAnsi="Times New Roman"/>
          <w:sz w:val="30"/>
          <w:szCs w:val="20"/>
          <w:lang w:eastAsia="ru-RU"/>
        </w:rPr>
        <w:t>,</w:t>
      </w:r>
      <w:r w:rsidR="00A2271F" w:rsidRPr="00A2271F">
        <w:rPr>
          <w:rFonts w:ascii="Times New Roman" w:eastAsia="Times New Roman" w:hAnsi="Times New Roman"/>
          <w:sz w:val="30"/>
          <w:szCs w:val="20"/>
          <w:lang w:eastAsia="ru-RU"/>
        </w:rPr>
        <w:t xml:space="preserve"> </w:t>
      </w:r>
      <w:r w:rsidR="00A2271F">
        <w:rPr>
          <w:rFonts w:ascii="Times New Roman" w:hAnsi="Times New Roman"/>
          <w:sz w:val="30"/>
          <w:szCs w:val="30"/>
        </w:rPr>
        <w:t xml:space="preserve">части второй пункта 3 статьи 191 </w:t>
      </w:r>
      <w:r w:rsidR="00A2271F" w:rsidRPr="00A2271F">
        <w:rPr>
          <w:rFonts w:ascii="Times New Roman" w:eastAsia="Times New Roman" w:hAnsi="Times New Roman"/>
          <w:sz w:val="30"/>
          <w:szCs w:val="20"/>
          <w:lang w:eastAsia="ru-RU"/>
        </w:rPr>
        <w:t>и пункта 9 статьи 206</w:t>
      </w:r>
      <w:r w:rsidR="00A2271F">
        <w:rPr>
          <w:rFonts w:ascii="Times New Roman" w:eastAsia="Times New Roman" w:hAnsi="Times New Roman"/>
          <w:sz w:val="30"/>
          <w:szCs w:val="20"/>
          <w:lang w:eastAsia="ru-RU"/>
        </w:rPr>
        <w:t xml:space="preserve"> </w:t>
      </w:r>
      <w:r w:rsidRPr="00806B7C">
        <w:rPr>
          <w:rFonts w:ascii="Times New Roman" w:eastAsia="Times New Roman" w:hAnsi="Times New Roman"/>
          <w:sz w:val="30"/>
          <w:szCs w:val="20"/>
          <w:lang w:eastAsia="ru-RU"/>
        </w:rPr>
        <w:t>Кодекса Республики Беларусь об образовании</w:t>
      </w:r>
      <w:r w:rsidR="00031B15">
        <w:rPr>
          <w:rFonts w:ascii="Times New Roman" w:eastAsia="Times New Roman" w:hAnsi="Times New Roman"/>
          <w:sz w:val="30"/>
          <w:szCs w:val="20"/>
          <w:lang w:eastAsia="ru-RU"/>
        </w:rPr>
        <w:t xml:space="preserve">, </w:t>
      </w:r>
      <w:r w:rsidR="00031B15">
        <w:rPr>
          <w:rFonts w:ascii="Times New Roman" w:eastAsia="Times New Roman" w:hAnsi="Times New Roman"/>
          <w:sz w:val="30"/>
          <w:szCs w:val="30"/>
          <w:lang w:eastAsia="ru-RU"/>
        </w:rPr>
        <w:t xml:space="preserve">пункта 2 статьи 33 </w:t>
      </w:r>
      <w:r w:rsidR="00031B15">
        <w:rPr>
          <w:rFonts w:ascii="Times New Roman" w:eastAsia="Times New Roman" w:hAnsi="Times New Roman"/>
          <w:sz w:val="30"/>
          <w:szCs w:val="30"/>
        </w:rPr>
        <w:t>Закона Республики Беларусь от 1 июня 2022 г. № 175-З ”О государственной службе“</w:t>
      </w:r>
      <w:r w:rsidRPr="00806B7C">
        <w:rPr>
          <w:rFonts w:ascii="Times New Roman" w:eastAsia="Times New Roman" w:hAnsi="Times New Roman"/>
          <w:sz w:val="30"/>
          <w:szCs w:val="20"/>
          <w:lang w:eastAsia="ru-RU"/>
        </w:rPr>
        <w:t xml:space="preserve"> Совет Министров Республики Беларусь ПОСТАНОВЛЯЕТ:</w:t>
      </w:r>
    </w:p>
    <w:p w14:paraId="690CE85D" w14:textId="0F198BEC" w:rsid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1.</w:t>
      </w:r>
      <w:r>
        <w:rPr>
          <w:rFonts w:ascii="Times New Roman" w:hAnsi="Times New Roman" w:cs="Times New Roman"/>
          <w:sz w:val="30"/>
          <w:szCs w:val="30"/>
        </w:rPr>
        <w:t xml:space="preserve"> </w:t>
      </w:r>
      <w:r w:rsidR="001B48F0" w:rsidRPr="00B30658">
        <w:rPr>
          <w:rFonts w:ascii="Times New Roman" w:hAnsi="Times New Roman" w:cs="Times New Roman"/>
          <w:sz w:val="30"/>
          <w:szCs w:val="30"/>
        </w:rPr>
        <w:t>Утвердить</w:t>
      </w:r>
      <w:r>
        <w:rPr>
          <w:rFonts w:ascii="Times New Roman" w:hAnsi="Times New Roman" w:cs="Times New Roman"/>
          <w:sz w:val="30"/>
          <w:szCs w:val="30"/>
        </w:rPr>
        <w:t>:</w:t>
      </w:r>
    </w:p>
    <w:p w14:paraId="51E346F2" w14:textId="3FCDB035" w:rsidR="001B48F0" w:rsidRDefault="001B48F0" w:rsidP="00A2271F">
      <w:pPr>
        <w:pStyle w:val="ConsPlusNormal"/>
        <w:ind w:firstLine="709"/>
        <w:jc w:val="both"/>
        <w:rPr>
          <w:rFonts w:ascii="Times New Roman" w:hAnsi="Times New Roman" w:cs="Times New Roman"/>
          <w:sz w:val="30"/>
          <w:szCs w:val="30"/>
        </w:rPr>
      </w:pPr>
      <w:r w:rsidRPr="00B30658">
        <w:rPr>
          <w:rFonts w:ascii="Times New Roman" w:hAnsi="Times New Roman" w:cs="Times New Roman"/>
          <w:sz w:val="30"/>
          <w:szCs w:val="30"/>
        </w:rPr>
        <w:t xml:space="preserve">Положение о практике учащихся, курсантов, </w:t>
      </w:r>
      <w:r w:rsidRPr="004B1E24">
        <w:rPr>
          <w:rFonts w:ascii="Times New Roman" w:hAnsi="Times New Roman" w:cs="Times New Roman"/>
          <w:spacing w:val="-4"/>
          <w:sz w:val="30"/>
          <w:szCs w:val="30"/>
        </w:rPr>
        <w:t>осваивающих содержание образовательных программ среднего специального</w:t>
      </w:r>
      <w:r w:rsidRPr="00B30658">
        <w:rPr>
          <w:rFonts w:ascii="Times New Roman" w:hAnsi="Times New Roman" w:cs="Times New Roman"/>
          <w:sz w:val="30"/>
          <w:szCs w:val="30"/>
        </w:rPr>
        <w:t xml:space="preserve"> образования (прилагается)</w:t>
      </w:r>
      <w:r w:rsidR="00A2271F">
        <w:rPr>
          <w:rFonts w:ascii="Times New Roman" w:hAnsi="Times New Roman" w:cs="Times New Roman"/>
          <w:sz w:val="30"/>
          <w:szCs w:val="30"/>
        </w:rPr>
        <w:t>;</w:t>
      </w:r>
    </w:p>
    <w:p w14:paraId="03BCF39D" w14:textId="77777777" w:rsidR="00A2271F" w:rsidRP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Положение о сетевой форме взаимодействия при реализации образовательных программ (прилагается);</w:t>
      </w:r>
    </w:p>
    <w:p w14:paraId="014E095E" w14:textId="36977CC1" w:rsid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Положение о порядке создания и функционирования центра компетенций (прилагается)</w:t>
      </w:r>
      <w:r>
        <w:rPr>
          <w:rFonts w:ascii="Times New Roman" w:hAnsi="Times New Roman" w:cs="Times New Roman"/>
          <w:sz w:val="30"/>
          <w:szCs w:val="30"/>
        </w:rPr>
        <w:t>;</w:t>
      </w:r>
    </w:p>
    <w:p w14:paraId="6C99CFC7" w14:textId="13CABAEB" w:rsidR="004C3050" w:rsidRDefault="004C3050" w:rsidP="00A2271F">
      <w:pPr>
        <w:pStyle w:val="ConsPlusNormal"/>
        <w:ind w:firstLine="709"/>
        <w:jc w:val="both"/>
        <w:rPr>
          <w:rFonts w:ascii="Times New Roman" w:hAnsi="Times New Roman" w:cs="Times New Roman"/>
          <w:sz w:val="30"/>
          <w:szCs w:val="30"/>
        </w:rPr>
      </w:pPr>
      <w:r w:rsidRPr="004C3050">
        <w:rPr>
          <w:rFonts w:ascii="Times New Roman" w:hAnsi="Times New Roman" w:cs="Times New Roman"/>
          <w:sz w:val="30"/>
          <w:szCs w:val="30"/>
        </w:rPr>
        <w:t>Положение о порядке открытия подготовки по профилям образования, направлениям образования, специальностям, профессиям рабочих, должностям служащих (прилагается)</w:t>
      </w:r>
      <w:r w:rsidR="009D5E36">
        <w:rPr>
          <w:rFonts w:ascii="Times New Roman" w:hAnsi="Times New Roman" w:cs="Times New Roman"/>
          <w:sz w:val="30"/>
          <w:szCs w:val="30"/>
        </w:rPr>
        <w:t>;</w:t>
      </w:r>
    </w:p>
    <w:p w14:paraId="2E34BAF4" w14:textId="77777777" w:rsidR="00A2271F" w:rsidRDefault="00A2271F" w:rsidP="00A2271F">
      <w:pPr>
        <w:pStyle w:val="newncpi"/>
        <w:ind w:firstLine="709"/>
        <w:rPr>
          <w:sz w:val="30"/>
          <w:szCs w:val="30"/>
        </w:rPr>
      </w:pPr>
      <w:r>
        <w:rPr>
          <w:sz w:val="30"/>
          <w:szCs w:val="30"/>
        </w:rPr>
        <w:t xml:space="preserve">Положение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w:t>
      </w:r>
      <w:r>
        <w:rPr>
          <w:sz w:val="30"/>
          <w:szCs w:val="30"/>
        </w:rPr>
        <w:lastRenderedPageBreak/>
        <w:t>высшего образования за счет средств республиканского и (или) местных бюджетов (прилагается);</w:t>
      </w:r>
    </w:p>
    <w:p w14:paraId="37F4E4CE" w14:textId="47A68587" w:rsidR="00A2271F" w:rsidRDefault="00A2271F" w:rsidP="00A2271F">
      <w:pPr>
        <w:pStyle w:val="newncpi"/>
        <w:ind w:firstLine="709"/>
        <w:rPr>
          <w:sz w:val="30"/>
          <w:szCs w:val="30"/>
        </w:rPr>
      </w:pPr>
      <w:r>
        <w:rPr>
          <w:sz w:val="30"/>
          <w:szCs w:val="30"/>
        </w:rPr>
        <w:t>Положение о базовой организации учреждения образования (прилагается)</w:t>
      </w:r>
      <w:r w:rsidR="009D5E36">
        <w:rPr>
          <w:sz w:val="30"/>
          <w:szCs w:val="30"/>
        </w:rPr>
        <w:t>;</w:t>
      </w:r>
    </w:p>
    <w:p w14:paraId="2DC40296" w14:textId="77777777" w:rsidR="00A2271F" w:rsidRPr="00817EB1" w:rsidRDefault="00A2271F" w:rsidP="00A2271F">
      <w:pPr>
        <w:spacing w:after="0" w:line="240" w:lineRule="auto"/>
        <w:ind w:firstLine="709"/>
        <w:jc w:val="both"/>
        <w:rPr>
          <w:rFonts w:ascii="Times New Roman" w:eastAsia="Times New Roman" w:hAnsi="Times New Roman"/>
          <w:sz w:val="30"/>
          <w:szCs w:val="30"/>
          <w:lang w:eastAsia="ru-RU"/>
        </w:rPr>
      </w:pPr>
      <w:r w:rsidRPr="00817EB1">
        <w:rPr>
          <w:rFonts w:ascii="Times New Roman" w:eastAsia="Times New Roman" w:hAnsi="Times New Roman"/>
          <w:sz w:val="30"/>
          <w:szCs w:val="30"/>
          <w:lang w:eastAsia="ru-RU"/>
        </w:rPr>
        <w:t>Положение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(прилагается);</w:t>
      </w:r>
    </w:p>
    <w:p w14:paraId="53A40E7B" w14:textId="77777777" w:rsidR="00A2271F" w:rsidRDefault="00A2271F" w:rsidP="00A2271F">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Положение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14:paraId="57CC644A" w14:textId="1C1FD513" w:rsidR="00A2271F" w:rsidRDefault="00A2271F" w:rsidP="00A2271F">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Положение о целевой подготовке специалистов, рабочих, служащих (прилагается)</w:t>
      </w:r>
      <w:r w:rsidR="009D5E36">
        <w:rPr>
          <w:rFonts w:ascii="Times New Roman" w:eastAsia="Times New Roman" w:hAnsi="Times New Roman"/>
          <w:sz w:val="30"/>
          <w:szCs w:val="30"/>
          <w:lang w:eastAsia="ru-RU"/>
        </w:rPr>
        <w:t>;</w:t>
      </w:r>
    </w:p>
    <w:p w14:paraId="6379E238" w14:textId="438E1CF2" w:rsidR="00A2271F" w:rsidRDefault="00A2271F" w:rsidP="00A2271F">
      <w:pPr>
        <w:pStyle w:val="ConsPlusNormal"/>
        <w:ind w:firstLine="709"/>
        <w:jc w:val="both"/>
        <w:rPr>
          <w:rFonts w:ascii="Times New Roman" w:hAnsi="Times New Roman"/>
          <w:sz w:val="30"/>
          <w:szCs w:val="30"/>
        </w:rPr>
      </w:pPr>
      <w:r>
        <w:rPr>
          <w:rFonts w:ascii="Times New Roman" w:hAnsi="Times New Roman"/>
          <w:sz w:val="30"/>
          <w:szCs w:val="30"/>
        </w:rPr>
        <w:t>Положение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(прилагается)</w:t>
      </w:r>
      <w:r w:rsidR="009D5E36">
        <w:rPr>
          <w:rFonts w:ascii="Times New Roman" w:hAnsi="Times New Roman"/>
          <w:sz w:val="30"/>
          <w:szCs w:val="30"/>
        </w:rPr>
        <w:t>;</w:t>
      </w:r>
    </w:p>
    <w:p w14:paraId="43707B54" w14:textId="77777777"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Положение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(прилагается).</w:t>
      </w:r>
    </w:p>
    <w:p w14:paraId="107F96A1" w14:textId="77777777" w:rsidR="00A2271F" w:rsidRP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2. Установить:</w:t>
      </w:r>
    </w:p>
    <w:p w14:paraId="09C26A8B" w14:textId="77777777" w:rsidR="00A2271F" w:rsidRP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примерную форму договора о взаимодействии учреждения образования с организацией – заказчиком кадров при подготовке специалистов, рабочих, служащих согласно приложению 1;</w:t>
      </w:r>
    </w:p>
    <w:p w14:paraId="07421384" w14:textId="217ACCAC" w:rsid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форму заявки на подготовку специалистов, рабочих, служащих согласно приложению 2</w:t>
      </w:r>
      <w:r w:rsidR="009D5E36">
        <w:rPr>
          <w:rFonts w:ascii="Times New Roman" w:hAnsi="Times New Roman" w:cs="Times New Roman"/>
          <w:sz w:val="30"/>
          <w:szCs w:val="30"/>
        </w:rPr>
        <w:t>;</w:t>
      </w:r>
    </w:p>
    <w:p w14:paraId="04227F2B" w14:textId="4B4FD4CC"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образец сертификата о государственной аккредитации учреждения образования на соответствие заявленному виду согласно приложению </w:t>
      </w:r>
      <w:r w:rsidR="00817EB1" w:rsidRPr="00817EB1">
        <w:rPr>
          <w:rFonts w:ascii="Times New Roman" w:hAnsi="Times New Roman" w:cs="Times New Roman"/>
          <w:sz w:val="30"/>
          <w:szCs w:val="30"/>
        </w:rPr>
        <w:t>3</w:t>
      </w:r>
      <w:r>
        <w:rPr>
          <w:rFonts w:ascii="Times New Roman" w:hAnsi="Times New Roman" w:cs="Times New Roman"/>
          <w:sz w:val="30"/>
          <w:szCs w:val="30"/>
        </w:rPr>
        <w:t>;</w:t>
      </w:r>
    </w:p>
    <w:p w14:paraId="3A753717" w14:textId="26F10723"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образец сертификата о государственной аккредитации учреждения образования по специальности (специальностям) согласно приложению </w:t>
      </w:r>
      <w:r w:rsidR="00817EB1" w:rsidRPr="00817EB1">
        <w:rPr>
          <w:rFonts w:ascii="Times New Roman" w:hAnsi="Times New Roman" w:cs="Times New Roman"/>
          <w:sz w:val="30"/>
          <w:szCs w:val="30"/>
        </w:rPr>
        <w:t>4</w:t>
      </w:r>
      <w:r>
        <w:rPr>
          <w:rFonts w:ascii="Times New Roman" w:hAnsi="Times New Roman" w:cs="Times New Roman"/>
          <w:sz w:val="30"/>
          <w:szCs w:val="30"/>
        </w:rPr>
        <w:t>;</w:t>
      </w:r>
    </w:p>
    <w:p w14:paraId="3DCF361C" w14:textId="72582D76" w:rsidR="0014422D" w:rsidRDefault="0014422D" w:rsidP="0014422D">
      <w:pPr>
        <w:pStyle w:val="ConsPlusNormal"/>
        <w:ind w:firstLine="709"/>
        <w:jc w:val="both"/>
        <w:rPr>
          <w:rFonts w:ascii="Times New Roman" w:hAnsi="Times New Roman" w:cs="Times New Roman"/>
          <w:sz w:val="30"/>
          <w:szCs w:val="30"/>
        </w:rPr>
      </w:pPr>
      <w:bookmarkStart w:id="0" w:name="_Hlk100067446"/>
      <w:r>
        <w:rPr>
          <w:rFonts w:ascii="Times New Roman" w:hAnsi="Times New Roman" w:cs="Times New Roman"/>
          <w:sz w:val="30"/>
          <w:szCs w:val="30"/>
        </w:rPr>
        <w:t xml:space="preserve">образец сертификата о государственной аккредитации организации, которой в соответствии с законодательством предоставлено право </w:t>
      </w:r>
      <w:r>
        <w:rPr>
          <w:rFonts w:ascii="Times New Roman" w:hAnsi="Times New Roman" w:cs="Times New Roman"/>
          <w:spacing w:val="-4"/>
          <w:sz w:val="30"/>
          <w:szCs w:val="30"/>
        </w:rPr>
        <w:t>осуществлять образовательную деятельность</w:t>
      </w:r>
      <w:r>
        <w:rPr>
          <w:rFonts w:ascii="Times New Roman" w:hAnsi="Times New Roman" w:cs="Times New Roman"/>
          <w:sz w:val="30"/>
          <w:szCs w:val="30"/>
        </w:rPr>
        <w:t xml:space="preserve">, </w:t>
      </w:r>
      <w:bookmarkEnd w:id="0"/>
      <w:r>
        <w:rPr>
          <w:rFonts w:ascii="Times New Roman" w:hAnsi="Times New Roman" w:cs="Times New Roman"/>
          <w:sz w:val="30"/>
          <w:szCs w:val="30"/>
        </w:rPr>
        <w:t xml:space="preserve">по специальности (специальностям), направлению (направлениям) образования, профилю (профилям) образования согласно приложению </w:t>
      </w:r>
      <w:r w:rsidR="00817EB1" w:rsidRPr="00817EB1">
        <w:rPr>
          <w:rFonts w:ascii="Times New Roman" w:hAnsi="Times New Roman" w:cs="Times New Roman"/>
          <w:sz w:val="30"/>
          <w:szCs w:val="30"/>
        </w:rPr>
        <w:t>5</w:t>
      </w:r>
      <w:r>
        <w:rPr>
          <w:rFonts w:ascii="Times New Roman" w:hAnsi="Times New Roman" w:cs="Times New Roman"/>
          <w:sz w:val="30"/>
          <w:szCs w:val="30"/>
        </w:rPr>
        <w:t>.</w:t>
      </w:r>
    </w:p>
    <w:p w14:paraId="43FD292A" w14:textId="650C2B9B" w:rsidR="00031B15" w:rsidRDefault="00031B15"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 Определить </w:t>
      </w:r>
      <w:r>
        <w:rPr>
          <w:rFonts w:ascii="Times New Roman" w:hAnsi="Times New Roman"/>
          <w:sz w:val="30"/>
          <w:szCs w:val="30"/>
        </w:rPr>
        <w:t>перечень 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 согласно приложению 6.</w:t>
      </w:r>
    </w:p>
    <w:p w14:paraId="3C47954E" w14:textId="39A64826" w:rsidR="0014422D" w:rsidRDefault="00031B15"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4</w:t>
      </w:r>
      <w:r w:rsidR="0014422D">
        <w:rPr>
          <w:rFonts w:ascii="Times New Roman" w:hAnsi="Times New Roman" w:cs="Times New Roman"/>
          <w:sz w:val="30"/>
          <w:szCs w:val="30"/>
        </w:rPr>
        <w:t>. </w:t>
      </w:r>
      <w:r w:rsidR="00817EB1">
        <w:rPr>
          <w:rFonts w:ascii="Times New Roman" w:hAnsi="Times New Roman" w:cs="Times New Roman"/>
          <w:sz w:val="30"/>
          <w:szCs w:val="30"/>
        </w:rPr>
        <w:t>Определить</w:t>
      </w:r>
      <w:r w:rsidR="0014422D">
        <w:rPr>
          <w:rFonts w:ascii="Times New Roman" w:hAnsi="Times New Roman" w:cs="Times New Roman"/>
          <w:sz w:val="30"/>
          <w:szCs w:val="30"/>
        </w:rPr>
        <w:t>, что:</w:t>
      </w:r>
    </w:p>
    <w:p w14:paraId="2137AC4D" w14:textId="781042F9" w:rsidR="0014422D" w:rsidRDefault="00031B15" w:rsidP="0014422D">
      <w:pPr>
        <w:pStyle w:val="ConsPlusNormal"/>
        <w:ind w:firstLine="709"/>
        <w:jc w:val="both"/>
        <w:rPr>
          <w:rFonts w:ascii="Times New Roman" w:hAnsi="Times New Roman"/>
          <w:sz w:val="30"/>
          <w:szCs w:val="30"/>
        </w:rPr>
      </w:pPr>
      <w:r>
        <w:rPr>
          <w:rFonts w:ascii="Times New Roman" w:hAnsi="Times New Roman" w:cs="Times New Roman"/>
          <w:sz w:val="30"/>
          <w:szCs w:val="30"/>
        </w:rPr>
        <w:t>4</w:t>
      </w:r>
      <w:r w:rsidR="0014422D">
        <w:rPr>
          <w:rFonts w:ascii="Times New Roman" w:hAnsi="Times New Roman" w:cs="Times New Roman"/>
          <w:sz w:val="30"/>
          <w:szCs w:val="30"/>
        </w:rPr>
        <w:t>.1. решение о государственной аккредитации</w:t>
      </w:r>
      <w:bookmarkStart w:id="1" w:name="Par28"/>
      <w:bookmarkStart w:id="2" w:name="_Hlk103081564"/>
      <w:bookmarkEnd w:id="1"/>
      <w:r w:rsidR="0014422D">
        <w:rPr>
          <w:rFonts w:ascii="Times New Roman" w:hAnsi="Times New Roman" w:cs="Times New Roman"/>
          <w:sz w:val="30"/>
          <w:szCs w:val="30"/>
        </w:rPr>
        <w:t xml:space="preserve"> </w:t>
      </w:r>
      <w:r w:rsidR="0014422D">
        <w:rPr>
          <w:rFonts w:ascii="Times New Roman" w:hAnsi="Times New Roman"/>
          <w:sz w:val="30"/>
          <w:szCs w:val="30"/>
        </w:rPr>
        <w:t>учреждений образования на соответствие заявленному виду (по каждой специальности) при реализации требований пункта 3 статьи 3 Закона Республики Беларусь от 14 января 2022 г. № 154-З ”Об изменении Кодекса Республики Беларусь</w:t>
      </w:r>
      <w:r w:rsidR="00817EB1">
        <w:rPr>
          <w:rFonts w:ascii="Times New Roman" w:hAnsi="Times New Roman"/>
          <w:sz w:val="30"/>
          <w:szCs w:val="30"/>
        </w:rPr>
        <w:t xml:space="preserve"> </w:t>
      </w:r>
      <w:r w:rsidR="0014422D">
        <w:rPr>
          <w:rFonts w:ascii="Times New Roman" w:hAnsi="Times New Roman"/>
          <w:sz w:val="30"/>
          <w:szCs w:val="30"/>
        </w:rPr>
        <w:t xml:space="preserve">об образовании“ принимается Департаментом контроля качества образования Министерства образования </w:t>
      </w:r>
      <w:bookmarkEnd w:id="2"/>
      <w:r w:rsidR="0014422D">
        <w:rPr>
          <w:rFonts w:ascii="Times New Roman" w:hAnsi="Times New Roman"/>
          <w:sz w:val="30"/>
          <w:szCs w:val="30"/>
        </w:rPr>
        <w:t>(далее</w:t>
      </w:r>
      <w:r w:rsidR="00F45BC5">
        <w:rPr>
          <w:rFonts w:ascii="Times New Roman" w:hAnsi="Times New Roman"/>
          <w:sz w:val="30"/>
          <w:szCs w:val="30"/>
        </w:rPr>
        <w:t>, если не указано иное,</w:t>
      </w:r>
      <w:r w:rsidR="0014422D">
        <w:rPr>
          <w:rFonts w:ascii="Times New Roman" w:hAnsi="Times New Roman"/>
          <w:sz w:val="30"/>
          <w:szCs w:val="30"/>
        </w:rPr>
        <w:t xml:space="preserve"> – Департамент) на основании:</w:t>
      </w:r>
    </w:p>
    <w:p w14:paraId="6FD9CD14" w14:textId="47C45EA1"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sz w:val="30"/>
          <w:szCs w:val="30"/>
        </w:rPr>
        <w:t xml:space="preserve">заявления </w:t>
      </w:r>
      <w:r>
        <w:rPr>
          <w:rFonts w:ascii="Times New Roman" w:hAnsi="Times New Roman" w:cs="Times New Roman"/>
          <w:sz w:val="30"/>
          <w:szCs w:val="30"/>
        </w:rPr>
        <w:t xml:space="preserve">о проведении государственной </w:t>
      </w:r>
      <w:r>
        <w:rPr>
          <w:rFonts w:ascii="Times New Roman" w:hAnsi="Times New Roman" w:cs="Times New Roman"/>
          <w:spacing w:val="-4"/>
          <w:sz w:val="30"/>
          <w:szCs w:val="30"/>
        </w:rPr>
        <w:t>аккредитации,</w:t>
      </w:r>
      <w:r>
        <w:rPr>
          <w:rFonts w:ascii="Times New Roman" w:hAnsi="Times New Roman"/>
          <w:sz w:val="30"/>
          <w:szCs w:val="30"/>
        </w:rPr>
        <w:t xml:space="preserve"> представленного учреждением образования</w:t>
      </w:r>
      <w:r>
        <w:rPr>
          <w:rFonts w:ascii="Times New Roman" w:hAnsi="Times New Roman" w:cs="Times New Roman"/>
          <w:spacing w:val="-4"/>
          <w:sz w:val="30"/>
          <w:szCs w:val="30"/>
        </w:rPr>
        <w:t xml:space="preserve">, организацией, </w:t>
      </w:r>
      <w:r w:rsidR="00F45BC5" w:rsidRPr="00F45BC5">
        <w:rPr>
          <w:rFonts w:ascii="Times New Roman" w:hAnsi="Times New Roman" w:cs="Times New Roman"/>
          <w:spacing w:val="-4"/>
          <w:sz w:val="30"/>
          <w:szCs w:val="30"/>
        </w:rPr>
        <w:t>котор</w:t>
      </w:r>
      <w:r w:rsidR="00F45BC5">
        <w:rPr>
          <w:rFonts w:ascii="Times New Roman" w:hAnsi="Times New Roman" w:cs="Times New Roman"/>
          <w:spacing w:val="-4"/>
          <w:sz w:val="30"/>
          <w:szCs w:val="30"/>
        </w:rPr>
        <w:t>ой</w:t>
      </w:r>
      <w:r w:rsidR="00F45BC5" w:rsidRPr="00F45BC5">
        <w:rPr>
          <w:rFonts w:ascii="Times New Roman" w:hAnsi="Times New Roman" w:cs="Times New Roman"/>
          <w:spacing w:val="-4"/>
          <w:sz w:val="30"/>
          <w:szCs w:val="30"/>
        </w:rPr>
        <w:t xml:space="preserve"> в соответствии с законодательством предоставлено право осуществлять образовательную деятельность</w:t>
      </w:r>
      <w:r>
        <w:rPr>
          <w:rFonts w:ascii="Times New Roman" w:hAnsi="Times New Roman" w:cs="Times New Roman"/>
          <w:sz w:val="30"/>
          <w:szCs w:val="30"/>
        </w:rPr>
        <w:t xml:space="preserve">, на соответствие заявленному виду </w:t>
      </w:r>
      <w:r>
        <w:rPr>
          <w:rFonts w:ascii="Times New Roman" w:hAnsi="Times New Roman"/>
          <w:sz w:val="30"/>
          <w:szCs w:val="30"/>
        </w:rPr>
        <w:t xml:space="preserve">(по каждой специальности, направлению образования, профилю образования) (далее, если не указано иное, – </w:t>
      </w:r>
      <w:r>
        <w:rPr>
          <w:rFonts w:ascii="Times New Roman" w:hAnsi="Times New Roman" w:cs="Times New Roman"/>
          <w:sz w:val="30"/>
          <w:szCs w:val="30"/>
        </w:rPr>
        <w:t>государственная аккредитация);</w:t>
      </w:r>
    </w:p>
    <w:p w14:paraId="119D6092" w14:textId="0DE828A2"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sz w:val="30"/>
          <w:szCs w:val="30"/>
        </w:rPr>
        <w:t xml:space="preserve">положительной </w:t>
      </w:r>
      <w:r>
        <w:rPr>
          <w:rFonts w:ascii="Times New Roman" w:hAnsi="Times New Roman" w:cs="Times New Roman"/>
          <w:sz w:val="30"/>
          <w:szCs w:val="30"/>
        </w:rPr>
        <w:t xml:space="preserve">оценки результатов самоконтроля за обеспечением качества образования при условии соответствия учреждения образования </w:t>
      </w:r>
      <w:r w:rsidR="00F07BCC">
        <w:rPr>
          <w:rFonts w:ascii="Times New Roman" w:hAnsi="Times New Roman" w:cs="Times New Roman"/>
          <w:sz w:val="30"/>
          <w:szCs w:val="30"/>
          <w:lang w:val="be-BY"/>
        </w:rPr>
        <w:t xml:space="preserve">не </w:t>
      </w:r>
      <w:r>
        <w:rPr>
          <w:rFonts w:ascii="Times New Roman" w:hAnsi="Times New Roman" w:cs="Times New Roman"/>
          <w:sz w:val="30"/>
          <w:szCs w:val="30"/>
        </w:rPr>
        <w:t>менее 80 процентам критериев оценки соответствия заявленному виду учреждения образования, определенных в приложениях 1 – 7 к Положению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утвержденному настоящим постановлением;</w:t>
      </w:r>
    </w:p>
    <w:p w14:paraId="5D8E6E85" w14:textId="6019CBBD"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данных о выполнении плана мероприятий по устранению недостатков и реализации предложений, отмеченных по итогам проведения </w:t>
      </w:r>
      <w:r w:rsidRPr="00891A16">
        <w:rPr>
          <w:rFonts w:ascii="Times New Roman" w:hAnsi="Times New Roman" w:cs="Times New Roman"/>
          <w:spacing w:val="-8"/>
          <w:sz w:val="30"/>
          <w:szCs w:val="30"/>
        </w:rPr>
        <w:t>предыдущих государственной аккредитации, подтверждения государственной</w:t>
      </w:r>
      <w:r>
        <w:rPr>
          <w:rFonts w:ascii="Times New Roman" w:hAnsi="Times New Roman" w:cs="Times New Roman"/>
          <w:sz w:val="30"/>
          <w:szCs w:val="30"/>
        </w:rPr>
        <w:t xml:space="preserve"> </w:t>
      </w:r>
      <w:r w:rsidRPr="00891A16">
        <w:rPr>
          <w:rFonts w:ascii="Times New Roman" w:hAnsi="Times New Roman" w:cs="Times New Roman"/>
          <w:spacing w:val="-4"/>
          <w:sz w:val="30"/>
          <w:szCs w:val="30"/>
        </w:rPr>
        <w:t xml:space="preserve">аккредитации учреждения образования, организации, </w:t>
      </w:r>
      <w:r w:rsidR="00891A16" w:rsidRPr="00891A16">
        <w:rPr>
          <w:rFonts w:ascii="Times New Roman" w:hAnsi="Times New Roman" w:cs="Times New Roman"/>
          <w:spacing w:val="-4"/>
          <w:sz w:val="30"/>
          <w:szCs w:val="30"/>
        </w:rPr>
        <w:t>которой в соответствии</w:t>
      </w:r>
      <w:r w:rsidR="00891A16">
        <w:rPr>
          <w:rFonts w:ascii="Times New Roman" w:hAnsi="Times New Roman" w:cs="Times New Roman"/>
          <w:sz w:val="30"/>
          <w:szCs w:val="30"/>
        </w:rPr>
        <w:t xml:space="preserve"> с законодательством предоставлено право </w:t>
      </w:r>
      <w:r>
        <w:rPr>
          <w:rFonts w:ascii="Times New Roman" w:hAnsi="Times New Roman" w:cs="Times New Roman"/>
          <w:sz w:val="30"/>
          <w:szCs w:val="30"/>
        </w:rPr>
        <w:t>осуществля</w:t>
      </w:r>
      <w:r w:rsidR="00891A16">
        <w:rPr>
          <w:rFonts w:ascii="Times New Roman" w:hAnsi="Times New Roman" w:cs="Times New Roman"/>
          <w:sz w:val="30"/>
          <w:szCs w:val="30"/>
        </w:rPr>
        <w:t xml:space="preserve">ть </w:t>
      </w:r>
      <w:r>
        <w:rPr>
          <w:rFonts w:ascii="Times New Roman" w:hAnsi="Times New Roman" w:cs="Times New Roman"/>
          <w:sz w:val="30"/>
          <w:szCs w:val="30"/>
        </w:rPr>
        <w:t xml:space="preserve">образовательную деятельность, на соответствие заявленному виду </w:t>
      </w:r>
      <w:r>
        <w:rPr>
          <w:rFonts w:ascii="Times New Roman" w:hAnsi="Times New Roman"/>
          <w:sz w:val="30"/>
          <w:szCs w:val="30"/>
        </w:rPr>
        <w:t>(по каждой специальности, направлению</w:t>
      </w:r>
      <w:r>
        <w:rPr>
          <w:rFonts w:ascii="Times New Roman" w:hAnsi="Times New Roman" w:cs="Times New Roman"/>
          <w:sz w:val="30"/>
          <w:szCs w:val="30"/>
        </w:rPr>
        <w:t xml:space="preserve"> образования</w:t>
      </w:r>
      <w:r>
        <w:rPr>
          <w:rFonts w:ascii="Times New Roman" w:hAnsi="Times New Roman"/>
          <w:sz w:val="30"/>
          <w:szCs w:val="30"/>
        </w:rPr>
        <w:t xml:space="preserve">, профилю образования) (далее, если не указано иное, – </w:t>
      </w:r>
      <w:r>
        <w:rPr>
          <w:rFonts w:ascii="Times New Roman" w:hAnsi="Times New Roman" w:cs="Times New Roman"/>
          <w:sz w:val="30"/>
          <w:szCs w:val="30"/>
        </w:rPr>
        <w:t>подтверждение государственной аккредитации)</w:t>
      </w:r>
      <w:r>
        <w:rPr>
          <w:rFonts w:ascii="Times New Roman" w:hAnsi="Times New Roman"/>
          <w:sz w:val="30"/>
          <w:szCs w:val="30"/>
        </w:rPr>
        <w:t>;</w:t>
      </w:r>
    </w:p>
    <w:p w14:paraId="3C32C7F9" w14:textId="3293D0C7" w:rsidR="0014422D" w:rsidRPr="00817EB1" w:rsidRDefault="00031B15"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0014422D" w:rsidRPr="00817EB1">
        <w:rPr>
          <w:rFonts w:ascii="Times New Roman" w:hAnsi="Times New Roman" w:cs="Times New Roman"/>
          <w:sz w:val="30"/>
          <w:szCs w:val="30"/>
        </w:rPr>
        <w:t>.2. при наличии специальности, направления образования, профиля образования в определяемом Министерством образования перечне профилей</w:t>
      </w:r>
      <w:r w:rsidR="00F45BC5">
        <w:rPr>
          <w:rFonts w:ascii="Times New Roman" w:hAnsi="Times New Roman" w:cs="Times New Roman"/>
          <w:sz w:val="30"/>
          <w:szCs w:val="30"/>
        </w:rPr>
        <w:t xml:space="preserve"> образования</w:t>
      </w:r>
      <w:r w:rsidR="0014422D" w:rsidRPr="00817EB1">
        <w:rPr>
          <w:rFonts w:ascii="Times New Roman" w:hAnsi="Times New Roman" w:cs="Times New Roman"/>
          <w:sz w:val="30"/>
          <w:szCs w:val="30"/>
        </w:rPr>
        <w:t xml:space="preserve">, направлений образования, специальностей, повторное открытие подготовки по которым не требуется в связи с принятием </w:t>
      </w:r>
      <w:r w:rsidR="0014422D" w:rsidRPr="00704FD1">
        <w:rPr>
          <w:rFonts w:ascii="Times New Roman" w:hAnsi="Times New Roman" w:cs="Times New Roman"/>
          <w:spacing w:val="-8"/>
          <w:sz w:val="30"/>
          <w:szCs w:val="30"/>
        </w:rPr>
        <w:t>Общегосударственного классификатора Республики Беларусь ОКРБ 011-2022</w:t>
      </w:r>
      <w:r w:rsidR="0014422D" w:rsidRPr="00817EB1">
        <w:rPr>
          <w:rFonts w:ascii="Times New Roman" w:hAnsi="Times New Roman" w:cs="Times New Roman"/>
          <w:sz w:val="30"/>
          <w:szCs w:val="30"/>
        </w:rPr>
        <w:t xml:space="preserve"> ”Специальности и квалификации“, Департаментом </w:t>
      </w:r>
      <w:r w:rsidR="0014422D" w:rsidRPr="00817EB1">
        <w:rPr>
          <w:rFonts w:ascii="Times New Roman" w:hAnsi="Times New Roman"/>
          <w:sz w:val="30"/>
          <w:szCs w:val="30"/>
        </w:rPr>
        <w:t xml:space="preserve">на основании заявления </w:t>
      </w:r>
      <w:r w:rsidR="0014422D" w:rsidRPr="00817EB1">
        <w:rPr>
          <w:rFonts w:ascii="Times New Roman" w:hAnsi="Times New Roman" w:cs="Times New Roman"/>
          <w:sz w:val="30"/>
          <w:szCs w:val="30"/>
        </w:rPr>
        <w:t xml:space="preserve">учреждения образования принимается решение о внесении изменений в решение о государственной аккредитации, подтверждении государственной аккредитации </w:t>
      </w:r>
      <w:r w:rsidR="0014422D" w:rsidRPr="00817EB1">
        <w:rPr>
          <w:rFonts w:ascii="Times New Roman" w:hAnsi="Times New Roman"/>
          <w:sz w:val="30"/>
          <w:szCs w:val="30"/>
        </w:rPr>
        <w:t>и выдаче соответствующего сертификата о государственной аккредитации</w:t>
      </w:r>
      <w:r w:rsidR="0014422D" w:rsidRPr="00817EB1">
        <w:rPr>
          <w:rFonts w:ascii="Times New Roman" w:hAnsi="Times New Roman" w:cs="Times New Roman"/>
          <w:sz w:val="30"/>
          <w:szCs w:val="30"/>
        </w:rPr>
        <w:t>, подтверждении государственной аккредитации.</w:t>
      </w:r>
    </w:p>
    <w:p w14:paraId="17259F50" w14:textId="5DB89628" w:rsidR="001B48F0" w:rsidRDefault="00031B15" w:rsidP="00E3596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5</w:t>
      </w:r>
      <w:r w:rsidR="001B48F0">
        <w:rPr>
          <w:rFonts w:ascii="Times New Roman" w:hAnsi="Times New Roman" w:cs="Times New Roman"/>
          <w:sz w:val="30"/>
          <w:szCs w:val="30"/>
        </w:rPr>
        <w:t>.</w:t>
      </w:r>
      <w:r w:rsidR="00806B7C">
        <w:rPr>
          <w:rFonts w:ascii="Times New Roman" w:hAnsi="Times New Roman" w:cs="Times New Roman"/>
          <w:sz w:val="30"/>
          <w:szCs w:val="30"/>
        </w:rPr>
        <w:t> </w:t>
      </w:r>
      <w:r w:rsidR="001B48F0" w:rsidRPr="00990ED1">
        <w:rPr>
          <w:rFonts w:ascii="Times New Roman" w:hAnsi="Times New Roman" w:cs="Times New Roman"/>
          <w:sz w:val="30"/>
          <w:szCs w:val="30"/>
        </w:rPr>
        <w:t>Признать утратившими силу</w:t>
      </w:r>
      <w:r w:rsidR="00EB1037">
        <w:rPr>
          <w:rFonts w:ascii="Times New Roman" w:hAnsi="Times New Roman" w:cs="Times New Roman"/>
          <w:sz w:val="30"/>
          <w:szCs w:val="30"/>
        </w:rPr>
        <w:t xml:space="preserve"> </w:t>
      </w:r>
      <w:r w:rsidR="00EB1037" w:rsidRPr="00EB1037">
        <w:rPr>
          <w:rFonts w:ascii="Times New Roman" w:hAnsi="Times New Roman" w:cs="Times New Roman"/>
          <w:sz w:val="30"/>
          <w:szCs w:val="30"/>
        </w:rPr>
        <w:t>постановления Совета Министров Республики Беларусь согласно приложению</w:t>
      </w:r>
      <w:r w:rsidR="0036595A">
        <w:rPr>
          <w:rFonts w:ascii="Times New Roman" w:hAnsi="Times New Roman" w:cs="Times New Roman"/>
          <w:sz w:val="30"/>
          <w:szCs w:val="30"/>
        </w:rPr>
        <w:t xml:space="preserve"> </w:t>
      </w:r>
      <w:r>
        <w:rPr>
          <w:rFonts w:ascii="Times New Roman" w:hAnsi="Times New Roman" w:cs="Times New Roman"/>
          <w:sz w:val="30"/>
          <w:szCs w:val="30"/>
        </w:rPr>
        <w:t>7</w:t>
      </w:r>
      <w:r w:rsidR="00EB1037">
        <w:rPr>
          <w:rFonts w:ascii="Times New Roman" w:hAnsi="Times New Roman" w:cs="Times New Roman"/>
          <w:sz w:val="30"/>
          <w:szCs w:val="30"/>
        </w:rPr>
        <w:t>.</w:t>
      </w:r>
    </w:p>
    <w:p w14:paraId="01793FEF" w14:textId="2E8FC75A" w:rsidR="00A2271F" w:rsidRDefault="00031B15" w:rsidP="00A2271F">
      <w:pPr>
        <w:pStyle w:val="newncpi"/>
        <w:ind w:firstLine="709"/>
        <w:rPr>
          <w:sz w:val="30"/>
          <w:szCs w:val="30"/>
        </w:rPr>
      </w:pPr>
      <w:r>
        <w:rPr>
          <w:sz w:val="30"/>
          <w:szCs w:val="30"/>
        </w:rPr>
        <w:t>6</w:t>
      </w:r>
      <w:r w:rsidR="00A2271F">
        <w:rPr>
          <w:sz w:val="30"/>
          <w:szCs w:val="30"/>
        </w:rPr>
        <w:t>. Министерству образования давать разъяснения по вопросам применения настоящего постановления.</w:t>
      </w:r>
    </w:p>
    <w:p w14:paraId="195D7B09" w14:textId="60E00963" w:rsidR="00EB1037" w:rsidRDefault="00031B15" w:rsidP="00E3596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EB1037">
        <w:rPr>
          <w:rFonts w:ascii="Times New Roman" w:hAnsi="Times New Roman" w:cs="Times New Roman"/>
          <w:sz w:val="30"/>
          <w:szCs w:val="30"/>
        </w:rPr>
        <w:t>. Настоящее постановление вступает в силу с 1 сентября 2022 г.</w:t>
      </w:r>
    </w:p>
    <w:p w14:paraId="3245B9E0" w14:textId="3716B63A" w:rsidR="00EB1037" w:rsidRPr="00806B7C" w:rsidRDefault="00AE443B" w:rsidP="00EB1037">
      <w:pPr>
        <w:spacing w:after="0" w:line="280" w:lineRule="exact"/>
        <w:jc w:val="both"/>
        <w:rPr>
          <w:rFonts w:ascii="Times New Roman" w:eastAsia="Times New Roman" w:hAnsi="Times New Roman"/>
          <w:sz w:val="30"/>
          <w:szCs w:val="20"/>
          <w:lang w:eastAsia="ru-RU"/>
        </w:rPr>
      </w:pPr>
      <w:r>
        <w:rPr>
          <w:rFonts w:ascii="Times New Roman" w:eastAsia="Times New Roman" w:hAnsi="Times New Roman"/>
          <w:noProof/>
          <w:sz w:val="30"/>
          <w:szCs w:val="20"/>
          <w:lang w:eastAsia="ru-RU"/>
        </w:rPr>
        <w:drawing>
          <wp:anchor distT="0" distB="0" distL="114300" distR="114300" simplePos="0" relativeHeight="251660288" behindDoc="0" locked="0" layoutInCell="1" allowOverlap="1" wp14:anchorId="3AE92E4F" wp14:editId="5F5639B1">
            <wp:simplePos x="0" y="0"/>
            <wp:positionH relativeFrom="column">
              <wp:posOffset>1758315</wp:posOffset>
            </wp:positionH>
            <wp:positionV relativeFrom="paragraph">
              <wp:posOffset>108585</wp:posOffset>
            </wp:positionV>
            <wp:extent cx="1259840" cy="125984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anchor>
        </w:drawing>
      </w:r>
    </w:p>
    <w:p w14:paraId="37F8834B" w14:textId="39ACD93C"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53D1A192" w14:textId="4EEC1469"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2C304943" w14:textId="5BE66A41" w:rsidR="00EB1037" w:rsidRPr="00806B7C" w:rsidRDefault="00EB1037" w:rsidP="00EB1037">
      <w:pPr>
        <w:spacing w:after="0" w:line="280" w:lineRule="exact"/>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Премьер-министр</w:t>
      </w:r>
    </w:p>
    <w:p w14:paraId="53776668" w14:textId="250D0FA9" w:rsidR="00EB1037" w:rsidRPr="00806B7C" w:rsidRDefault="00EB1037" w:rsidP="00EB1037">
      <w:pPr>
        <w:tabs>
          <w:tab w:val="right" w:pos="9498"/>
        </w:tabs>
        <w:spacing w:after="0" w:line="280" w:lineRule="exact"/>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Республики Беларусь</w:t>
      </w:r>
      <w:r w:rsidRPr="00806B7C">
        <w:rPr>
          <w:rFonts w:ascii="Times New Roman" w:eastAsia="Times New Roman" w:hAnsi="Times New Roman"/>
          <w:sz w:val="30"/>
          <w:szCs w:val="20"/>
          <w:lang w:eastAsia="ru-RU"/>
        </w:rPr>
        <w:tab/>
      </w:r>
      <w:proofErr w:type="spellStart"/>
      <w:r w:rsidRPr="00806B7C">
        <w:rPr>
          <w:rFonts w:ascii="Times New Roman" w:eastAsia="Times New Roman" w:hAnsi="Times New Roman"/>
          <w:sz w:val="30"/>
          <w:szCs w:val="20"/>
          <w:lang w:eastAsia="ru-RU"/>
        </w:rPr>
        <w:t>Р.Головченко</w:t>
      </w:r>
      <w:proofErr w:type="spellEnd"/>
    </w:p>
    <w:p w14:paraId="26A0802B"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7661CA09" w14:textId="58EB3556" w:rsidR="00EB1037" w:rsidRDefault="00EB1037" w:rsidP="00EB1037">
      <w:pPr>
        <w:spacing w:after="0" w:line="280" w:lineRule="exact"/>
        <w:jc w:val="both"/>
        <w:rPr>
          <w:rFonts w:ascii="Times New Roman" w:eastAsia="Times New Roman" w:hAnsi="Times New Roman"/>
          <w:sz w:val="30"/>
          <w:szCs w:val="20"/>
          <w:lang w:eastAsia="ru-RU"/>
        </w:rPr>
      </w:pPr>
    </w:p>
    <w:p w14:paraId="5269F889" w14:textId="77777777" w:rsidR="004B1E24" w:rsidRPr="00806B7C" w:rsidRDefault="004B1E24" w:rsidP="00EB1037">
      <w:pPr>
        <w:spacing w:after="0" w:line="280" w:lineRule="exact"/>
        <w:jc w:val="both"/>
        <w:rPr>
          <w:rFonts w:ascii="Times New Roman" w:eastAsia="Times New Roman" w:hAnsi="Times New Roman"/>
          <w:sz w:val="30"/>
          <w:szCs w:val="20"/>
          <w:lang w:eastAsia="ru-RU"/>
        </w:rPr>
      </w:pPr>
    </w:p>
    <w:p w14:paraId="2090A200"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05</w:t>
      </w:r>
    </w:p>
    <w:p w14:paraId="67A38EAC"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08A550ED"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491E51EA"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2B39523B"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51145B34"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14FBB575"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176CFBA2"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4AFE3D2F"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167E0AEB"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2D73C923" w14:textId="2E27FAD3" w:rsidR="00EB1037" w:rsidRDefault="00EB1037" w:rsidP="00EB1037">
      <w:pPr>
        <w:spacing w:after="0" w:line="280" w:lineRule="exact"/>
        <w:jc w:val="both"/>
        <w:rPr>
          <w:rFonts w:ascii="Times New Roman" w:eastAsia="Times New Roman" w:hAnsi="Times New Roman"/>
          <w:sz w:val="30"/>
          <w:szCs w:val="20"/>
          <w:lang w:eastAsia="ru-RU"/>
        </w:rPr>
      </w:pPr>
    </w:p>
    <w:p w14:paraId="3574FE92" w14:textId="77777777" w:rsidR="00AF2AC1" w:rsidRDefault="00AF2AC1" w:rsidP="00EB1037">
      <w:pPr>
        <w:spacing w:after="0" w:line="180" w:lineRule="exact"/>
        <w:rPr>
          <w:rFonts w:ascii="Times New Roman" w:eastAsia="Times New Roman" w:hAnsi="Times New Roman"/>
          <w:sz w:val="18"/>
          <w:szCs w:val="18"/>
          <w:lang w:eastAsia="ru-RU"/>
        </w:rPr>
      </w:pPr>
    </w:p>
    <w:p w14:paraId="1C456777" w14:textId="552264B1" w:rsidR="00AF2AC1" w:rsidRDefault="00AF2AC1" w:rsidP="00EB1037">
      <w:pPr>
        <w:spacing w:after="0" w:line="180" w:lineRule="exact"/>
        <w:rPr>
          <w:rFonts w:ascii="Times New Roman" w:eastAsia="Times New Roman" w:hAnsi="Times New Roman"/>
          <w:sz w:val="18"/>
          <w:szCs w:val="18"/>
          <w:lang w:eastAsia="ru-RU"/>
        </w:rPr>
      </w:pPr>
    </w:p>
    <w:p w14:paraId="237DD077" w14:textId="2CB329DE" w:rsidR="00817EB1" w:rsidRDefault="00817EB1" w:rsidP="00EB1037">
      <w:pPr>
        <w:spacing w:after="0" w:line="180" w:lineRule="exact"/>
        <w:rPr>
          <w:rFonts w:ascii="Times New Roman" w:eastAsia="Times New Roman" w:hAnsi="Times New Roman"/>
          <w:sz w:val="18"/>
          <w:szCs w:val="18"/>
          <w:lang w:eastAsia="ru-RU"/>
        </w:rPr>
      </w:pPr>
    </w:p>
    <w:p w14:paraId="7059EBCF" w14:textId="44B84CF3" w:rsidR="00817EB1" w:rsidRDefault="00817EB1" w:rsidP="00EB1037">
      <w:pPr>
        <w:spacing w:after="0" w:line="180" w:lineRule="exact"/>
        <w:rPr>
          <w:rFonts w:ascii="Times New Roman" w:eastAsia="Times New Roman" w:hAnsi="Times New Roman"/>
          <w:sz w:val="18"/>
          <w:szCs w:val="18"/>
          <w:lang w:eastAsia="ru-RU"/>
        </w:rPr>
      </w:pPr>
    </w:p>
    <w:p w14:paraId="6D6CDDB7" w14:textId="0482B4B6" w:rsidR="00817EB1" w:rsidRDefault="00817EB1" w:rsidP="00EB1037">
      <w:pPr>
        <w:spacing w:after="0" w:line="180" w:lineRule="exact"/>
        <w:rPr>
          <w:rFonts w:ascii="Times New Roman" w:eastAsia="Times New Roman" w:hAnsi="Times New Roman"/>
          <w:sz w:val="18"/>
          <w:szCs w:val="18"/>
          <w:lang w:eastAsia="ru-RU"/>
        </w:rPr>
      </w:pPr>
    </w:p>
    <w:p w14:paraId="255B6E14" w14:textId="3F9AC570" w:rsidR="00817EB1" w:rsidRDefault="00817EB1" w:rsidP="00EB1037">
      <w:pPr>
        <w:spacing w:after="0" w:line="180" w:lineRule="exact"/>
        <w:rPr>
          <w:rFonts w:ascii="Times New Roman" w:eastAsia="Times New Roman" w:hAnsi="Times New Roman"/>
          <w:sz w:val="18"/>
          <w:szCs w:val="18"/>
          <w:lang w:eastAsia="ru-RU"/>
        </w:rPr>
      </w:pPr>
    </w:p>
    <w:p w14:paraId="2F95412A" w14:textId="0BF1BC2E" w:rsidR="00817EB1" w:rsidRDefault="00817EB1" w:rsidP="00EB1037">
      <w:pPr>
        <w:spacing w:after="0" w:line="180" w:lineRule="exact"/>
        <w:rPr>
          <w:rFonts w:ascii="Times New Roman" w:eastAsia="Times New Roman" w:hAnsi="Times New Roman"/>
          <w:sz w:val="18"/>
          <w:szCs w:val="18"/>
          <w:lang w:eastAsia="ru-RU"/>
        </w:rPr>
      </w:pPr>
    </w:p>
    <w:p w14:paraId="53CCF4F8" w14:textId="78DEBA23" w:rsidR="00817EB1" w:rsidRDefault="00817EB1" w:rsidP="00EB1037">
      <w:pPr>
        <w:spacing w:after="0" w:line="180" w:lineRule="exact"/>
        <w:rPr>
          <w:rFonts w:ascii="Times New Roman" w:eastAsia="Times New Roman" w:hAnsi="Times New Roman"/>
          <w:sz w:val="18"/>
          <w:szCs w:val="18"/>
          <w:lang w:eastAsia="ru-RU"/>
        </w:rPr>
      </w:pPr>
    </w:p>
    <w:p w14:paraId="1397CE13" w14:textId="41C95E08" w:rsidR="00817EB1" w:rsidRDefault="00817EB1" w:rsidP="00EB1037">
      <w:pPr>
        <w:spacing w:after="0" w:line="180" w:lineRule="exact"/>
        <w:rPr>
          <w:rFonts w:ascii="Times New Roman" w:eastAsia="Times New Roman" w:hAnsi="Times New Roman"/>
          <w:sz w:val="18"/>
          <w:szCs w:val="18"/>
          <w:lang w:eastAsia="ru-RU"/>
        </w:rPr>
      </w:pPr>
    </w:p>
    <w:p w14:paraId="65293C69" w14:textId="79FF6A5F" w:rsidR="00817EB1" w:rsidRDefault="00817EB1" w:rsidP="00EB1037">
      <w:pPr>
        <w:spacing w:after="0" w:line="180" w:lineRule="exact"/>
        <w:rPr>
          <w:rFonts w:ascii="Times New Roman" w:eastAsia="Times New Roman" w:hAnsi="Times New Roman"/>
          <w:sz w:val="18"/>
          <w:szCs w:val="18"/>
          <w:lang w:eastAsia="ru-RU"/>
        </w:rPr>
      </w:pPr>
    </w:p>
    <w:p w14:paraId="56A0C3BC" w14:textId="7081DBA2" w:rsidR="00817EB1" w:rsidRDefault="00817EB1" w:rsidP="00EB1037">
      <w:pPr>
        <w:spacing w:after="0" w:line="180" w:lineRule="exact"/>
        <w:rPr>
          <w:rFonts w:ascii="Times New Roman" w:eastAsia="Times New Roman" w:hAnsi="Times New Roman"/>
          <w:sz w:val="18"/>
          <w:szCs w:val="18"/>
          <w:lang w:eastAsia="ru-RU"/>
        </w:rPr>
      </w:pPr>
    </w:p>
    <w:p w14:paraId="40D3DBF9" w14:textId="1AAABEB2" w:rsidR="00817EB1" w:rsidRDefault="00817EB1" w:rsidP="00EB1037">
      <w:pPr>
        <w:spacing w:after="0" w:line="180" w:lineRule="exact"/>
        <w:rPr>
          <w:rFonts w:ascii="Times New Roman" w:eastAsia="Times New Roman" w:hAnsi="Times New Roman"/>
          <w:sz w:val="18"/>
          <w:szCs w:val="18"/>
          <w:lang w:eastAsia="ru-RU"/>
        </w:rPr>
      </w:pPr>
    </w:p>
    <w:p w14:paraId="236260F9" w14:textId="102EEDAD" w:rsidR="00817EB1" w:rsidRDefault="00817EB1" w:rsidP="00EB1037">
      <w:pPr>
        <w:spacing w:after="0" w:line="180" w:lineRule="exact"/>
        <w:rPr>
          <w:rFonts w:ascii="Times New Roman" w:eastAsia="Times New Roman" w:hAnsi="Times New Roman"/>
          <w:sz w:val="18"/>
          <w:szCs w:val="18"/>
          <w:lang w:eastAsia="ru-RU"/>
        </w:rPr>
      </w:pPr>
    </w:p>
    <w:p w14:paraId="7360C8AE" w14:textId="62FFBC50" w:rsidR="00817EB1" w:rsidRDefault="00817EB1" w:rsidP="00EB1037">
      <w:pPr>
        <w:spacing w:after="0" w:line="180" w:lineRule="exact"/>
        <w:rPr>
          <w:rFonts w:ascii="Times New Roman" w:eastAsia="Times New Roman" w:hAnsi="Times New Roman"/>
          <w:sz w:val="18"/>
          <w:szCs w:val="18"/>
          <w:lang w:eastAsia="ru-RU"/>
        </w:rPr>
      </w:pPr>
    </w:p>
    <w:p w14:paraId="07E821B5" w14:textId="6F61CBA8" w:rsidR="00817EB1" w:rsidRDefault="00817EB1" w:rsidP="00EB1037">
      <w:pPr>
        <w:spacing w:after="0" w:line="180" w:lineRule="exact"/>
        <w:rPr>
          <w:rFonts w:ascii="Times New Roman" w:eastAsia="Times New Roman" w:hAnsi="Times New Roman"/>
          <w:sz w:val="18"/>
          <w:szCs w:val="18"/>
          <w:lang w:eastAsia="ru-RU"/>
        </w:rPr>
      </w:pPr>
    </w:p>
    <w:p w14:paraId="15CEE0FF" w14:textId="3C9A5EF1" w:rsidR="00817EB1" w:rsidRDefault="00817EB1" w:rsidP="00EB1037">
      <w:pPr>
        <w:spacing w:after="0" w:line="180" w:lineRule="exact"/>
        <w:rPr>
          <w:rFonts w:ascii="Times New Roman" w:eastAsia="Times New Roman" w:hAnsi="Times New Roman"/>
          <w:sz w:val="18"/>
          <w:szCs w:val="18"/>
          <w:lang w:eastAsia="ru-RU"/>
        </w:rPr>
      </w:pPr>
    </w:p>
    <w:p w14:paraId="09392842" w14:textId="70CA243F" w:rsidR="00817EB1" w:rsidRDefault="00817EB1" w:rsidP="00EB1037">
      <w:pPr>
        <w:spacing w:after="0" w:line="180" w:lineRule="exact"/>
        <w:rPr>
          <w:rFonts w:ascii="Times New Roman" w:eastAsia="Times New Roman" w:hAnsi="Times New Roman"/>
          <w:sz w:val="18"/>
          <w:szCs w:val="18"/>
          <w:lang w:eastAsia="ru-RU"/>
        </w:rPr>
      </w:pPr>
    </w:p>
    <w:p w14:paraId="15DD6E8A" w14:textId="6AE65C1A" w:rsidR="00817EB1" w:rsidRDefault="00817EB1" w:rsidP="00EB1037">
      <w:pPr>
        <w:spacing w:after="0" w:line="180" w:lineRule="exact"/>
        <w:rPr>
          <w:rFonts w:ascii="Times New Roman" w:eastAsia="Times New Roman" w:hAnsi="Times New Roman"/>
          <w:sz w:val="18"/>
          <w:szCs w:val="18"/>
          <w:lang w:eastAsia="ru-RU"/>
        </w:rPr>
      </w:pPr>
    </w:p>
    <w:p w14:paraId="22684596" w14:textId="154253F3" w:rsidR="00817EB1" w:rsidRDefault="00817EB1" w:rsidP="00EB1037">
      <w:pPr>
        <w:spacing w:after="0" w:line="180" w:lineRule="exact"/>
        <w:rPr>
          <w:rFonts w:ascii="Times New Roman" w:eastAsia="Times New Roman" w:hAnsi="Times New Roman"/>
          <w:sz w:val="18"/>
          <w:szCs w:val="18"/>
          <w:lang w:eastAsia="ru-RU"/>
        </w:rPr>
      </w:pPr>
    </w:p>
    <w:p w14:paraId="2C9B5D8E" w14:textId="5F60E6FA" w:rsidR="00817EB1" w:rsidRDefault="00817EB1" w:rsidP="00EB1037">
      <w:pPr>
        <w:spacing w:after="0" w:line="180" w:lineRule="exact"/>
        <w:rPr>
          <w:rFonts w:ascii="Times New Roman" w:eastAsia="Times New Roman" w:hAnsi="Times New Roman"/>
          <w:sz w:val="18"/>
          <w:szCs w:val="18"/>
          <w:lang w:eastAsia="ru-RU"/>
        </w:rPr>
      </w:pPr>
    </w:p>
    <w:p w14:paraId="2389EF38" w14:textId="7DAB0E7B" w:rsidR="00817EB1" w:rsidRDefault="00817EB1" w:rsidP="00EB1037">
      <w:pPr>
        <w:spacing w:after="0" w:line="180" w:lineRule="exact"/>
        <w:rPr>
          <w:rFonts w:ascii="Times New Roman" w:eastAsia="Times New Roman" w:hAnsi="Times New Roman"/>
          <w:sz w:val="18"/>
          <w:szCs w:val="18"/>
          <w:lang w:eastAsia="ru-RU"/>
        </w:rPr>
      </w:pPr>
    </w:p>
    <w:p w14:paraId="26578E67" w14:textId="07FED9DE" w:rsidR="00817EB1" w:rsidRDefault="00817EB1" w:rsidP="00EB1037">
      <w:pPr>
        <w:spacing w:after="0" w:line="180" w:lineRule="exact"/>
        <w:rPr>
          <w:rFonts w:ascii="Times New Roman" w:eastAsia="Times New Roman" w:hAnsi="Times New Roman"/>
          <w:sz w:val="18"/>
          <w:szCs w:val="18"/>
          <w:lang w:eastAsia="ru-RU"/>
        </w:rPr>
      </w:pPr>
    </w:p>
    <w:p w14:paraId="56F8C1F5" w14:textId="2035C992" w:rsidR="00817EB1" w:rsidRDefault="00817EB1" w:rsidP="00EB1037">
      <w:pPr>
        <w:spacing w:after="0" w:line="180" w:lineRule="exact"/>
        <w:rPr>
          <w:rFonts w:ascii="Times New Roman" w:eastAsia="Times New Roman" w:hAnsi="Times New Roman"/>
          <w:sz w:val="18"/>
          <w:szCs w:val="18"/>
          <w:lang w:eastAsia="ru-RU"/>
        </w:rPr>
      </w:pPr>
    </w:p>
    <w:p w14:paraId="4A82994A" w14:textId="0F3F8F04" w:rsidR="00817EB1" w:rsidRDefault="00817EB1" w:rsidP="00EB1037">
      <w:pPr>
        <w:spacing w:after="0" w:line="180" w:lineRule="exact"/>
        <w:rPr>
          <w:rFonts w:ascii="Times New Roman" w:eastAsia="Times New Roman" w:hAnsi="Times New Roman"/>
          <w:sz w:val="18"/>
          <w:szCs w:val="18"/>
          <w:lang w:eastAsia="ru-RU"/>
        </w:rPr>
      </w:pPr>
    </w:p>
    <w:p w14:paraId="145E4BD8" w14:textId="00906A93" w:rsidR="00817EB1" w:rsidRDefault="00817EB1" w:rsidP="00EB1037">
      <w:pPr>
        <w:spacing w:after="0" w:line="180" w:lineRule="exact"/>
        <w:rPr>
          <w:rFonts w:ascii="Times New Roman" w:eastAsia="Times New Roman" w:hAnsi="Times New Roman"/>
          <w:sz w:val="18"/>
          <w:szCs w:val="18"/>
          <w:lang w:eastAsia="ru-RU"/>
        </w:rPr>
      </w:pPr>
    </w:p>
    <w:p w14:paraId="3F55395B" w14:textId="43863B7D" w:rsidR="00817EB1" w:rsidRDefault="00817EB1" w:rsidP="00EB1037">
      <w:pPr>
        <w:spacing w:after="0" w:line="180" w:lineRule="exact"/>
        <w:rPr>
          <w:rFonts w:ascii="Times New Roman" w:eastAsia="Times New Roman" w:hAnsi="Times New Roman"/>
          <w:sz w:val="18"/>
          <w:szCs w:val="18"/>
          <w:lang w:eastAsia="ru-RU"/>
        </w:rPr>
      </w:pPr>
    </w:p>
    <w:p w14:paraId="0FA51124" w14:textId="4A8F46AD" w:rsidR="00817EB1" w:rsidRDefault="00817EB1" w:rsidP="00EB1037">
      <w:pPr>
        <w:spacing w:after="0" w:line="180" w:lineRule="exact"/>
        <w:rPr>
          <w:rFonts w:ascii="Times New Roman" w:eastAsia="Times New Roman" w:hAnsi="Times New Roman"/>
          <w:sz w:val="18"/>
          <w:szCs w:val="18"/>
          <w:lang w:eastAsia="ru-RU"/>
        </w:rPr>
      </w:pPr>
    </w:p>
    <w:p w14:paraId="06DA9626" w14:textId="0ABED32D" w:rsidR="00817EB1" w:rsidRDefault="00817EB1" w:rsidP="00EB1037">
      <w:pPr>
        <w:spacing w:after="0" w:line="180" w:lineRule="exact"/>
        <w:rPr>
          <w:rFonts w:ascii="Times New Roman" w:eastAsia="Times New Roman" w:hAnsi="Times New Roman"/>
          <w:sz w:val="18"/>
          <w:szCs w:val="18"/>
          <w:lang w:eastAsia="ru-RU"/>
        </w:rPr>
      </w:pPr>
    </w:p>
    <w:p w14:paraId="55B825A0" w14:textId="1488563B" w:rsidR="00817EB1" w:rsidRDefault="00817EB1" w:rsidP="00EB1037">
      <w:pPr>
        <w:spacing w:after="0" w:line="180" w:lineRule="exact"/>
        <w:rPr>
          <w:rFonts w:ascii="Times New Roman" w:eastAsia="Times New Roman" w:hAnsi="Times New Roman"/>
          <w:sz w:val="18"/>
          <w:szCs w:val="18"/>
          <w:lang w:eastAsia="ru-RU"/>
        </w:rPr>
      </w:pPr>
    </w:p>
    <w:p w14:paraId="4D60BF9E" w14:textId="13A3F45B" w:rsidR="00817EB1" w:rsidRDefault="00817EB1" w:rsidP="00EB1037">
      <w:pPr>
        <w:spacing w:after="0" w:line="180" w:lineRule="exact"/>
        <w:rPr>
          <w:rFonts w:ascii="Times New Roman" w:eastAsia="Times New Roman" w:hAnsi="Times New Roman"/>
          <w:sz w:val="18"/>
          <w:szCs w:val="18"/>
          <w:lang w:eastAsia="ru-RU"/>
        </w:rPr>
      </w:pPr>
    </w:p>
    <w:p w14:paraId="13E20660" w14:textId="611B5702" w:rsidR="00817EB1" w:rsidRDefault="00817EB1" w:rsidP="00EB1037">
      <w:pPr>
        <w:spacing w:after="0" w:line="180" w:lineRule="exact"/>
        <w:rPr>
          <w:rFonts w:ascii="Times New Roman" w:eastAsia="Times New Roman" w:hAnsi="Times New Roman"/>
          <w:sz w:val="18"/>
          <w:szCs w:val="18"/>
          <w:lang w:eastAsia="ru-RU"/>
        </w:rPr>
      </w:pPr>
    </w:p>
    <w:p w14:paraId="70E5C22A" w14:textId="4CDDD7FB" w:rsidR="00817EB1" w:rsidRDefault="00817EB1" w:rsidP="00EB1037">
      <w:pPr>
        <w:spacing w:after="0" w:line="180" w:lineRule="exact"/>
        <w:rPr>
          <w:rFonts w:ascii="Times New Roman" w:eastAsia="Times New Roman" w:hAnsi="Times New Roman"/>
          <w:sz w:val="18"/>
          <w:szCs w:val="18"/>
          <w:lang w:eastAsia="ru-RU"/>
        </w:rPr>
      </w:pPr>
    </w:p>
    <w:p w14:paraId="75B385E2" w14:textId="032416CE" w:rsidR="00704FD1" w:rsidRDefault="00704FD1" w:rsidP="00EB1037">
      <w:pPr>
        <w:spacing w:after="0" w:line="180" w:lineRule="exact"/>
        <w:rPr>
          <w:rFonts w:ascii="Times New Roman" w:eastAsia="Times New Roman" w:hAnsi="Times New Roman"/>
          <w:sz w:val="18"/>
          <w:szCs w:val="18"/>
          <w:lang w:eastAsia="ru-RU"/>
        </w:rPr>
      </w:pPr>
    </w:p>
    <w:p w14:paraId="1A8B9F4D" w14:textId="796B04DE" w:rsidR="00704FD1" w:rsidRDefault="00704FD1" w:rsidP="00EB1037">
      <w:pPr>
        <w:spacing w:after="0" w:line="180" w:lineRule="exact"/>
        <w:rPr>
          <w:rFonts w:ascii="Times New Roman" w:eastAsia="Times New Roman" w:hAnsi="Times New Roman"/>
          <w:sz w:val="18"/>
          <w:szCs w:val="18"/>
          <w:lang w:eastAsia="ru-RU"/>
        </w:rPr>
      </w:pPr>
    </w:p>
    <w:p w14:paraId="38301D4F" w14:textId="0752EB52" w:rsidR="00AF2AC1" w:rsidRDefault="00AF2AC1" w:rsidP="00EB1037">
      <w:pPr>
        <w:spacing w:after="0" w:line="180" w:lineRule="exact"/>
        <w:rPr>
          <w:rFonts w:ascii="Times New Roman" w:eastAsia="Times New Roman" w:hAnsi="Times New Roman"/>
          <w:sz w:val="18"/>
          <w:szCs w:val="18"/>
          <w:lang w:eastAsia="ru-RU"/>
        </w:rPr>
        <w:sectPr w:rsidR="00AF2AC1" w:rsidSect="0014422D">
          <w:headerReference w:type="default" r:id="rId9"/>
          <w:headerReference w:type="first" r:id="rId10"/>
          <w:pgSz w:w="11906" w:h="16838"/>
          <w:pgMar w:top="1134" w:right="567" w:bottom="1134" w:left="1701" w:header="709" w:footer="709" w:gutter="0"/>
          <w:pgNumType w:start="1"/>
          <w:cols w:space="708"/>
          <w:titlePg/>
          <w:docGrid w:linePitch="408"/>
        </w:sectPr>
      </w:pPr>
    </w:p>
    <w:p w14:paraId="5E6E98CF" w14:textId="77777777" w:rsidR="009C29A2" w:rsidRDefault="009C29A2" w:rsidP="009C29A2">
      <w:pPr>
        <w:keepNext/>
        <w:spacing w:after="12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УТВЕРЖДЕНО</w:t>
      </w:r>
    </w:p>
    <w:p w14:paraId="53E938E8" w14:textId="77777777" w:rsidR="009C29A2" w:rsidRDefault="009C29A2"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Постановление </w:t>
      </w:r>
    </w:p>
    <w:p w14:paraId="3538F1DA" w14:textId="45A9B512" w:rsidR="009C29A2" w:rsidRDefault="009C29A2"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Совета Министров Республики Беларусь</w:t>
      </w:r>
    </w:p>
    <w:p w14:paraId="1A943B8C" w14:textId="2B7AA776" w:rsidR="009A4917" w:rsidRDefault="009A4917"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14:paraId="64A2FC4E" w14:textId="77777777" w:rsidR="009C29A2" w:rsidRDefault="009C29A2" w:rsidP="009C29A2">
      <w:pPr>
        <w:spacing w:after="0" w:line="280" w:lineRule="exact"/>
        <w:ind w:firstLine="539"/>
        <w:jc w:val="both"/>
        <w:rPr>
          <w:rFonts w:ascii="Times New Roman" w:eastAsia="Times New Roman" w:hAnsi="Times New Roman"/>
          <w:sz w:val="30"/>
          <w:szCs w:val="30"/>
          <w:lang w:eastAsia="ru-RU"/>
        </w:rPr>
      </w:pPr>
    </w:p>
    <w:p w14:paraId="5BB61A72" w14:textId="77777777" w:rsidR="009C29A2" w:rsidRDefault="009C29A2" w:rsidP="009C29A2">
      <w:pPr>
        <w:spacing w:after="0" w:line="280" w:lineRule="exact"/>
        <w:ind w:firstLine="539"/>
        <w:jc w:val="both"/>
        <w:rPr>
          <w:rFonts w:ascii="Times New Roman" w:eastAsia="Times New Roman" w:hAnsi="Times New Roman"/>
          <w:sz w:val="30"/>
          <w:szCs w:val="30"/>
          <w:lang w:eastAsia="ru-RU"/>
        </w:rPr>
      </w:pPr>
    </w:p>
    <w:p w14:paraId="742166A5" w14:textId="77777777" w:rsidR="009C29A2" w:rsidRDefault="009C29A2" w:rsidP="009C29A2">
      <w:pPr>
        <w:spacing w:after="120" w:line="280" w:lineRule="exact"/>
        <w:ind w:right="4536"/>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ПОЛОЖЕНИЕ </w:t>
      </w:r>
    </w:p>
    <w:p w14:paraId="406BC2F9" w14:textId="77777777" w:rsidR="009C29A2" w:rsidRDefault="009C29A2" w:rsidP="009C29A2">
      <w:pPr>
        <w:tabs>
          <w:tab w:val="left" w:pos="4678"/>
        </w:tabs>
        <w:spacing w:after="0" w:line="280" w:lineRule="exact"/>
        <w:ind w:right="3968"/>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о порядке распределения, перераспределения</w:t>
      </w:r>
      <w:r>
        <w:rPr>
          <w:rFonts w:ascii="Times New Roman" w:eastAsia="Times New Roman" w:hAnsi="Times New Roman"/>
          <w:spacing w:val="-4"/>
          <w:sz w:val="30"/>
          <w:szCs w:val="30"/>
          <w:lang w:eastAsia="ru-RU"/>
        </w:rPr>
        <w:t>,</w:t>
      </w:r>
      <w:r>
        <w:rPr>
          <w:rFonts w:ascii="Times New Roman" w:eastAsia="Times New Roman" w:hAnsi="Times New Roman"/>
          <w:sz w:val="30"/>
          <w:szCs w:val="30"/>
          <w:lang w:eastAsia="ru-RU"/>
        </w:rPr>
        <w:t xml:space="preserve"> направления</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перенаправления на работу, предоставления места работы выпускникам, получившим научно-</w:t>
      </w:r>
      <w:r>
        <w:rPr>
          <w:rFonts w:ascii="Times New Roman" w:eastAsia="Times New Roman" w:hAnsi="Times New Roman"/>
          <w:spacing w:val="-12"/>
          <w:sz w:val="30"/>
          <w:szCs w:val="30"/>
          <w:lang w:eastAsia="ru-RU"/>
        </w:rPr>
        <w:t>ориентированное, высшее, среднее специальное</w:t>
      </w:r>
      <w:r>
        <w:rPr>
          <w:rFonts w:ascii="Times New Roman" w:eastAsia="Times New Roman" w:hAnsi="Times New Roman"/>
          <w:sz w:val="30"/>
          <w:szCs w:val="30"/>
          <w:lang w:eastAsia="ru-RU"/>
        </w:rPr>
        <w:t xml:space="preserve"> </w:t>
      </w:r>
      <w:r>
        <w:rPr>
          <w:rFonts w:ascii="Times New Roman" w:eastAsia="Times New Roman" w:hAnsi="Times New Roman"/>
          <w:spacing w:val="-12"/>
          <w:sz w:val="30"/>
          <w:szCs w:val="30"/>
          <w:lang w:eastAsia="ru-RU"/>
        </w:rPr>
        <w:t>или профессионально-техническое образование</w:t>
      </w:r>
    </w:p>
    <w:p w14:paraId="50DE3836" w14:textId="77777777" w:rsidR="009C29A2" w:rsidRDefault="009C29A2" w:rsidP="009C29A2">
      <w:pPr>
        <w:spacing w:after="0" w:line="280" w:lineRule="exact"/>
        <w:ind w:firstLine="539"/>
        <w:jc w:val="both"/>
        <w:rPr>
          <w:rFonts w:ascii="Times New Roman" w:eastAsia="Times New Roman" w:hAnsi="Times New Roman"/>
          <w:sz w:val="30"/>
          <w:szCs w:val="30"/>
          <w:lang w:eastAsia="ru-RU"/>
        </w:rPr>
      </w:pPr>
    </w:p>
    <w:p w14:paraId="781F421C"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1</w:t>
      </w:r>
    </w:p>
    <w:p w14:paraId="62383750"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ОБЩИЕ ПОЛОЖЕНИЯ</w:t>
      </w:r>
    </w:p>
    <w:p w14:paraId="21AEDDB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4C7D882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Настоящим Положением определяется порядок:</w:t>
      </w:r>
    </w:p>
    <w:p w14:paraId="06DD40F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перенаправления на работу выпускников государственных учреждений </w:t>
      </w:r>
      <w:r>
        <w:rPr>
          <w:rFonts w:ascii="Times New Roman" w:eastAsia="Times New Roman" w:hAnsi="Times New Roman"/>
          <w:spacing w:val="-4"/>
          <w:sz w:val="30"/>
          <w:szCs w:val="30"/>
          <w:lang w:eastAsia="ru-RU"/>
        </w:rPr>
        <w:t>образования, государственных организаций, реализующих образовательные</w:t>
      </w:r>
      <w:r>
        <w:rPr>
          <w:rFonts w:ascii="Times New Roman" w:eastAsia="Times New Roman" w:hAnsi="Times New Roman"/>
          <w:sz w:val="30"/>
          <w:szCs w:val="30"/>
          <w:lang w:eastAsia="ru-RU"/>
        </w:rPr>
        <w:t xml:space="preserve"> программы научно-ориентированного образования (далее, если не указано иное, – учреждения образования);</w:t>
      </w:r>
    </w:p>
    <w:p w14:paraId="71124D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предоставления места</w:t>
      </w:r>
      <w:r>
        <w:rPr>
          <w:rFonts w:ascii="Times New Roman" w:eastAsia="Times New Roman" w:hAnsi="Times New Roman"/>
          <w:b/>
          <w:sz w:val="30"/>
          <w:szCs w:val="30"/>
          <w:lang w:eastAsia="ru-RU"/>
        </w:rPr>
        <w:t xml:space="preserve"> </w:t>
      </w:r>
      <w:r>
        <w:rPr>
          <w:rFonts w:ascii="Times New Roman" w:eastAsia="Times New Roman" w:hAnsi="Times New Roman"/>
          <w:sz w:val="30"/>
          <w:szCs w:val="30"/>
          <w:lang w:eastAsia="ru-RU"/>
        </w:rPr>
        <w:t>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66268996" w14:textId="7F5E3D19" w:rsidR="009C29A2" w:rsidRDefault="009C29A2" w:rsidP="009C29A2">
      <w:pPr>
        <w:spacing w:after="0" w:line="240" w:lineRule="auto"/>
        <w:ind w:firstLine="709"/>
        <w:jc w:val="both"/>
        <w:rPr>
          <w:rFonts w:ascii="Times New Roman" w:eastAsia="Times New Roman" w:hAnsi="Times New Roman"/>
          <w:sz w:val="30"/>
          <w:szCs w:val="30"/>
          <w:lang w:eastAsia="ru-RU"/>
        </w:rPr>
      </w:pPr>
      <w:r w:rsidRPr="009A4917">
        <w:rPr>
          <w:rFonts w:ascii="Times New Roman" w:eastAsia="Times New Roman" w:hAnsi="Times New Roman"/>
          <w:spacing w:val="-4"/>
          <w:sz w:val="30"/>
          <w:szCs w:val="30"/>
          <w:lang w:eastAsia="ru-RU"/>
        </w:rPr>
        <w:t>трудоустройства выпускников учреждений образования в соответствии</w:t>
      </w:r>
      <w:r>
        <w:rPr>
          <w:rFonts w:ascii="Times New Roman" w:eastAsia="Times New Roman" w:hAnsi="Times New Roman"/>
          <w:sz w:val="30"/>
          <w:szCs w:val="30"/>
          <w:lang w:eastAsia="ru-RU"/>
        </w:rPr>
        <w:t xml:space="preserve"> с выданным свидетельством о направлении на работу по форме согласно приложению 1</w:t>
      </w:r>
      <w:r w:rsidR="00F45BC5">
        <w:rPr>
          <w:rFonts w:ascii="Times New Roman" w:eastAsia="Times New Roman" w:hAnsi="Times New Roman"/>
          <w:sz w:val="30"/>
          <w:szCs w:val="30"/>
          <w:lang w:eastAsia="ru-RU"/>
        </w:rPr>
        <w:t xml:space="preserve"> (далее – свидетельство о направлении на работу)</w:t>
      </w:r>
      <w:r>
        <w:rPr>
          <w:rFonts w:ascii="Times New Roman" w:eastAsia="Times New Roman" w:hAnsi="Times New Roman"/>
          <w:sz w:val="30"/>
          <w:szCs w:val="30"/>
          <w:lang w:eastAsia="ru-RU"/>
        </w:rPr>
        <w:t>.</w:t>
      </w:r>
    </w:p>
    <w:p w14:paraId="6F79372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14:paraId="1845B01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14:paraId="4480D21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необходимости централизованного регулирования кадрового обеспечения подчиненных организаций;</w:t>
      </w:r>
    </w:p>
    <w:p w14:paraId="1D08D2F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14:paraId="769204F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14:paraId="5AD4D97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В учреждении образования создаются:</w:t>
      </w:r>
    </w:p>
    <w:p w14:paraId="32A74F0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которая осуществляет распределение, перераспределение,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14:paraId="578F53C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которая осуществляет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14:paraId="308DAE6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14:paraId="4669106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распределению – до 1 февраля;</w:t>
      </w:r>
    </w:p>
    <w:p w14:paraId="47A6BE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направлению на работу – за три месяца до окончания учреждения образования.</w:t>
      </w:r>
    </w:p>
    <w:p w14:paraId="62D967E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14:paraId="497420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число членов комиссии по направлению на работу входят руководитель учреждения образования и проректор по научной работе.</w:t>
      </w:r>
    </w:p>
    <w:p w14:paraId="0715535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14:paraId="582A7AE1" w14:textId="6827F3D9"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комиссия по направлению на работу начин</w:t>
      </w:r>
      <w:r w:rsidRPr="008F178E">
        <w:rPr>
          <w:rFonts w:ascii="Times New Roman" w:eastAsia="Times New Roman" w:hAnsi="Times New Roman"/>
          <w:spacing w:val="-4"/>
          <w:sz w:val="30"/>
          <w:szCs w:val="30"/>
          <w:lang w:eastAsia="ru-RU"/>
        </w:rPr>
        <w:t>а</w:t>
      </w:r>
      <w:r w:rsidR="009A4917" w:rsidRPr="008F178E">
        <w:rPr>
          <w:rFonts w:ascii="Times New Roman" w:eastAsia="Times New Roman" w:hAnsi="Times New Roman"/>
          <w:spacing w:val="-4"/>
          <w:sz w:val="30"/>
          <w:szCs w:val="30"/>
          <w:lang w:eastAsia="ru-RU"/>
        </w:rPr>
        <w:t>ю</w:t>
      </w:r>
      <w:r w:rsidRPr="008F178E">
        <w:rPr>
          <w:rFonts w:ascii="Times New Roman" w:eastAsia="Times New Roman" w:hAnsi="Times New Roman"/>
          <w:spacing w:val="-4"/>
          <w:sz w:val="30"/>
          <w:szCs w:val="30"/>
          <w:lang w:eastAsia="ru-RU"/>
        </w:rPr>
        <w:t>т работу со дня утверждения состава и сохраня</w:t>
      </w:r>
      <w:r w:rsidR="009A4917" w:rsidRPr="008F178E">
        <w:rPr>
          <w:rFonts w:ascii="Times New Roman" w:eastAsia="Times New Roman" w:hAnsi="Times New Roman"/>
          <w:spacing w:val="-4"/>
          <w:sz w:val="30"/>
          <w:szCs w:val="30"/>
          <w:lang w:eastAsia="ru-RU"/>
        </w:rPr>
        <w:t>ю</w:t>
      </w:r>
      <w:r w:rsidRPr="008F178E">
        <w:rPr>
          <w:rFonts w:ascii="Times New Roman" w:eastAsia="Times New Roman" w:hAnsi="Times New Roman"/>
          <w:spacing w:val="-4"/>
          <w:sz w:val="30"/>
          <w:szCs w:val="30"/>
          <w:lang w:eastAsia="ru-RU"/>
        </w:rPr>
        <w:t>т свои полномочия</w:t>
      </w:r>
      <w:r>
        <w:rPr>
          <w:rFonts w:ascii="Times New Roman" w:eastAsia="Times New Roman" w:hAnsi="Times New Roman"/>
          <w:sz w:val="30"/>
          <w:szCs w:val="30"/>
          <w:lang w:eastAsia="ru-RU"/>
        </w:rPr>
        <w:t xml:space="preserve"> до утверждения нового состава. </w:t>
      </w:r>
    </w:p>
    <w:p w14:paraId="70B900D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14:paraId="046363E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14:paraId="73FB3B6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14:paraId="0822AC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14:paraId="354601B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14:paraId="59BBD5A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15FFD57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14:paraId="12ACE46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DC27F9C"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lastRenderedPageBreak/>
        <w:t>ГЛАВА 2</w:t>
      </w:r>
    </w:p>
    <w:p w14:paraId="79A64EBF"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 xml:space="preserve">ПОРЯДОК РАСПРЕДЕЛЕНИЯ выпускников, ПЕРЕРАСПРЕДЕЛЕНИЯ ВЫПУСКНИКОВ, МОЛОДЫХ СПЕЦИАЛИСТОВ, </w:t>
      </w:r>
    </w:p>
    <w:p w14:paraId="7C27F5BC"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МОЛОДЫХ РАБОЧИХ (СЛУЖАЩИХ)</w:t>
      </w:r>
    </w:p>
    <w:p w14:paraId="240B335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5CBD8F2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14:paraId="6F29E9B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14:paraId="35F7F8C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14:paraId="0510E34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12. Руководители учреждений образования:</w:t>
      </w:r>
    </w:p>
    <w:p w14:paraId="73EB2E7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14:paraId="2061B29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месяц до начала распределения организовывают работу по ознакомлению выпускников:</w:t>
      </w:r>
    </w:p>
    <w:p w14:paraId="5F0D295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нормами настоящего Положения;</w:t>
      </w:r>
    </w:p>
    <w:p w14:paraId="16F7CA5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порядком работы комиссии по распределению;</w:t>
      </w:r>
    </w:p>
    <w:p w14:paraId="3B196B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планами распределения (направления на работу) выпускников по форме согласно приложению 3,</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 xml:space="preserve">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w:t>
      </w:r>
      <w:r>
        <w:rPr>
          <w:rFonts w:ascii="Times New Roman" w:eastAsia="Times New Roman" w:hAnsi="Times New Roman"/>
          <w:sz w:val="30"/>
          <w:szCs w:val="30"/>
          <w:lang w:eastAsia="ru-RU"/>
        </w:rPr>
        <w:lastRenderedPageBreak/>
        <w:t>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14:paraId="594B6F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Установление категории выпускников из числа получающих среднее специальное,</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14:paraId="3E070AE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13. Выпускники распределяются в соответствии с полученной специальностью и присвоенной квалификацией и (или) степенью.</w:t>
      </w:r>
    </w:p>
    <w:p w14:paraId="2F39D9F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Pr>
          <w:rFonts w:ascii="Times New Roman" w:eastAsia="Times New Roman" w:hAnsi="Times New Roman"/>
          <w:sz w:val="30"/>
          <w:szCs w:val="30"/>
          <w:lang w:eastAsia="ru-RU"/>
        </w:rPr>
        <w:t>профилизации</w:t>
      </w:r>
      <w:proofErr w:type="spellEnd"/>
      <w:r>
        <w:rPr>
          <w:rFonts w:ascii="Times New Roman" w:eastAsia="Times New Roman" w:hAnsi="Times New Roman"/>
          <w:sz w:val="30"/>
          <w:szCs w:val="30"/>
          <w:lang w:eastAsia="ru-RU"/>
        </w:rPr>
        <w:t xml:space="preserve"> специалиста с высшим образованием.</w:t>
      </w:r>
    </w:p>
    <w:p w14:paraId="596CC73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w:t>
      </w:r>
      <w:r>
        <w:rPr>
          <w:rFonts w:ascii="Times New Roman" w:eastAsia="Times New Roman" w:hAnsi="Times New Roman"/>
          <w:spacing w:val="-8"/>
          <w:sz w:val="30"/>
          <w:szCs w:val="30"/>
          <w:lang w:eastAsia="ru-RU"/>
        </w:rPr>
        <w:t>средним специальным образованием, рабочих (служащих) с профессионально</w:t>
      </w:r>
      <w:r>
        <w:rPr>
          <w:rFonts w:ascii="Times New Roman" w:eastAsia="Times New Roman" w:hAnsi="Times New Roman"/>
          <w:sz w:val="30"/>
          <w:szCs w:val="30"/>
          <w:lang w:eastAsia="ru-RU"/>
        </w:rPr>
        <w:t xml:space="preserve">-техническим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 </w:t>
      </w:r>
    </w:p>
    <w:p w14:paraId="3D22FF3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Базовая организация имеет преимущественное право на удовлетворение</w:t>
      </w:r>
      <w:r>
        <w:rPr>
          <w:rFonts w:ascii="Times New Roman" w:eastAsia="Times New Roman" w:hAnsi="Times New Roman"/>
          <w:sz w:val="30"/>
          <w:szCs w:val="30"/>
          <w:lang w:eastAsia="ru-RU"/>
        </w:rPr>
        <w:t xml:space="preserve"> своей дополнительной потребности. При наличии нескольких базовых </w:t>
      </w:r>
      <w:r>
        <w:rPr>
          <w:rFonts w:ascii="Times New Roman" w:eastAsia="Times New Roman" w:hAnsi="Times New Roman"/>
          <w:spacing w:val="-8"/>
          <w:sz w:val="30"/>
          <w:szCs w:val="30"/>
          <w:lang w:eastAsia="ru-RU"/>
        </w:rPr>
        <w:t>организаций удовлетворение их дополнительных потребностей осуществляется</w:t>
      </w:r>
      <w:r>
        <w:rPr>
          <w:rFonts w:ascii="Times New Roman" w:eastAsia="Times New Roman" w:hAnsi="Times New Roman"/>
          <w:sz w:val="30"/>
          <w:szCs w:val="30"/>
          <w:lang w:eastAsia="ru-RU"/>
        </w:rPr>
        <w:t xml:space="preserve">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14:paraId="02A6AFD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14:paraId="4FB4751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14:paraId="58FBDC3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эти выпускники включены в банк данных одаренной молодежи и банк данных талантливой молодежи;</w:t>
      </w:r>
    </w:p>
    <w:p w14:paraId="513C7FC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запросы поступили от организаций, в которых эти выпускники проходили производственную и (или) преддипломную практику;</w:t>
      </w:r>
    </w:p>
    <w:p w14:paraId="18FDCB0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14:paraId="5B63BDE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14:paraId="1C798E1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 </w:t>
      </w:r>
    </w:p>
    <w:p w14:paraId="7E4C677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Организации – заказчики кадров, которые не имеют возможности </w:t>
      </w:r>
      <w:r w:rsidRPr="008F178E">
        <w:rPr>
          <w:rFonts w:ascii="Times New Roman" w:eastAsia="Times New Roman" w:hAnsi="Times New Roman"/>
          <w:spacing w:val="-8"/>
          <w:sz w:val="30"/>
          <w:szCs w:val="30"/>
          <w:lang w:eastAsia="ru-RU"/>
        </w:rPr>
        <w:t>трудоустроить по распределению заявленных ранее выпускников, направляют</w:t>
      </w:r>
      <w:r>
        <w:rPr>
          <w:rFonts w:ascii="Times New Roman" w:eastAsia="Times New Roman" w:hAnsi="Times New Roman"/>
          <w:sz w:val="30"/>
          <w:szCs w:val="30"/>
          <w:lang w:eastAsia="ru-RU"/>
        </w:rPr>
        <w:t xml:space="preserve"> </w:t>
      </w:r>
      <w:r w:rsidRPr="008F178E">
        <w:rPr>
          <w:rFonts w:ascii="Times New Roman" w:eastAsia="Times New Roman" w:hAnsi="Times New Roman"/>
          <w:spacing w:val="-8"/>
          <w:sz w:val="30"/>
          <w:szCs w:val="30"/>
          <w:lang w:eastAsia="ru-RU"/>
        </w:rPr>
        <w:t>в учреждение образования за два месяца до начала распределения письменный</w:t>
      </w:r>
      <w:r>
        <w:rPr>
          <w:rFonts w:ascii="Times New Roman" w:eastAsia="Times New Roman" w:hAnsi="Times New Roman"/>
          <w:sz w:val="30"/>
          <w:szCs w:val="30"/>
          <w:lang w:eastAsia="ru-RU"/>
        </w:rPr>
        <w:t xml:space="preserve"> отказ в приеме на работу выпускников с указанием причин отказа.</w:t>
      </w:r>
    </w:p>
    <w:p w14:paraId="5429FDA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15. Комиссия по распределению принимает решение о распределении выпускника с учетом:</w:t>
      </w:r>
    </w:p>
    <w:p w14:paraId="69F5873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14:paraId="3AA61FF5" w14:textId="76EAF686" w:rsidR="008F178E" w:rsidRDefault="008F178E"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активной гражданской и патриотической позиции;</w:t>
      </w:r>
    </w:p>
    <w:p w14:paraId="0B518A73" w14:textId="656DA6D5"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результатов успеваемости;</w:t>
      </w:r>
    </w:p>
    <w:p w14:paraId="5239111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места прохождения производственной и преддипломной практики;</w:t>
      </w:r>
    </w:p>
    <w:p w14:paraId="7251FC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участия в научно-исследовательской, общественной работе;</w:t>
      </w:r>
    </w:p>
    <w:p w14:paraId="4E524221" w14:textId="5C0471F3"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состояния здоровья, семейного положения выпускника и места жительства (места пребывания) его семьи;</w:t>
      </w:r>
    </w:p>
    <w:p w14:paraId="44BFB98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рекомендации учреждения образования о наиболее целесообразном направлении выпускника на работу;</w:t>
      </w:r>
    </w:p>
    <w:p w14:paraId="0A3DBCE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личных пожеланий выпускника.</w:t>
      </w:r>
    </w:p>
    <w:p w14:paraId="7D848E4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выпускнику от имени комиссии по распределению предлагает ее председатель.</w:t>
      </w:r>
    </w:p>
    <w:p w14:paraId="6152577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Первоочередным правом выбора из имеющихся на распределении мест работы пользуются выпускники:</w:t>
      </w:r>
    </w:p>
    <w:p w14:paraId="2EF3244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включенные в банк данных одаренной молодежи и банк данных талантливой молодежи;</w:t>
      </w:r>
    </w:p>
    <w:p w14:paraId="40C2ED9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14:paraId="1122809F"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14:paraId="73AD0C6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14:paraId="50C1D7E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органов самоуправления учреждения образования, молодежных общественных объединений;</w:t>
      </w:r>
    </w:p>
    <w:p w14:paraId="3784CF4D"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14:paraId="7D1185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организации и проведении общественно значимых мероприятий, акций;</w:t>
      </w:r>
    </w:p>
    <w:p w14:paraId="244138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в составе студенческого отряда;</w:t>
      </w:r>
    </w:p>
    <w:p w14:paraId="752ECD4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волонтерском движении.</w:t>
      </w:r>
    </w:p>
    <w:p w14:paraId="1F86CF1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14:paraId="11C3E0E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14:paraId="2297CA3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14:paraId="3434B68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наличие иных достижений в научно-исследовательской деятельности.</w:t>
      </w:r>
    </w:p>
    <w:p w14:paraId="654C4FFB"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z w:val="30"/>
          <w:szCs w:val="30"/>
          <w:lang w:eastAsia="ru-RU"/>
        </w:rPr>
        <w:t>Выпускники, категории и условия предоставления места работы в отношении которых определены в пункте 9 статьи 72 Кодекса Республики</w:t>
      </w:r>
      <w:r>
        <w:rPr>
          <w:rFonts w:ascii="Times New Roman" w:eastAsia="Times New Roman" w:hAnsi="Times New Roman"/>
          <w:spacing w:val="-4"/>
          <w:sz w:val="30"/>
          <w:szCs w:val="30"/>
          <w:lang w:eastAsia="ru-RU"/>
        </w:rPr>
        <w:t xml:space="preserve"> Беларусь об образовании, представляют в комиссию по распределению следующие документы:</w:t>
      </w:r>
    </w:p>
    <w:p w14:paraId="3BA54DB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4FA23C4B" w14:textId="74ED90A1"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или II группы;</w:t>
      </w:r>
    </w:p>
    <w:p w14:paraId="1DEFDD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14:paraId="1612DE3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14:paraId="6CE47B3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14:paraId="1458AC07" w14:textId="77777777" w:rsidR="009C29A2" w:rsidRDefault="009C29A2" w:rsidP="009C29A2">
      <w:pPr>
        <w:spacing w:after="0" w:line="240" w:lineRule="auto"/>
        <w:ind w:firstLine="709"/>
        <w:jc w:val="both"/>
        <w:rPr>
          <w:rFonts w:ascii="Times New Roman" w:hAnsi="Times New Roman"/>
          <w:spacing w:val="-4"/>
          <w:sz w:val="30"/>
          <w:szCs w:val="30"/>
          <w:lang w:eastAsia="ru-RU"/>
        </w:rPr>
      </w:pPr>
      <w:r>
        <w:rPr>
          <w:rFonts w:ascii="Times New Roman" w:eastAsia="Times New Roman" w:hAnsi="Times New Roman"/>
          <w:sz w:val="30"/>
          <w:szCs w:val="30"/>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w:t>
      </w:r>
      <w:r>
        <w:rPr>
          <w:rFonts w:ascii="Times New Roman" w:hAnsi="Times New Roman"/>
          <w:sz w:val="30"/>
          <w:szCs w:val="30"/>
          <w:lang w:eastAsia="ru-RU"/>
        </w:rPr>
        <w:t xml:space="preserve">(за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w:t>
      </w:r>
      <w:r>
        <w:rPr>
          <w:rFonts w:ascii="Times New Roman" w:hAnsi="Times New Roman"/>
          <w:sz w:val="30"/>
          <w:szCs w:val="30"/>
          <w:lang w:eastAsia="ru-RU"/>
        </w:rPr>
        <w:lastRenderedPageBreak/>
        <w:t>государственного контроля, органов и подразделений по чрезвычайным ситуациям (далее, если не указано</w:t>
      </w:r>
      <w:r>
        <w:rPr>
          <w:rFonts w:ascii="Times New Roman" w:hAnsi="Times New Roman"/>
          <w:spacing w:val="-4"/>
          <w:sz w:val="30"/>
          <w:szCs w:val="30"/>
          <w:lang w:eastAsia="ru-RU"/>
        </w:rPr>
        <w:t xml:space="preserve"> иное, – военизированные организации), таможенных органов, прокурорских работников;</w:t>
      </w:r>
    </w:p>
    <w:p w14:paraId="28CC4C8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 для супругов, которые направляются на работу по распределению одновременно;</w:t>
      </w:r>
    </w:p>
    <w:p w14:paraId="409FC10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14:paraId="4BBD5D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14:paraId="3AC23C4F"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16. </w:t>
      </w:r>
      <w:r>
        <w:rPr>
          <w:rFonts w:ascii="Times New Roman" w:hAnsi="Times New Roman"/>
          <w:sz w:val="30"/>
          <w:szCs w:val="30"/>
          <w:lang w:eastAsia="ru-RU"/>
        </w:rPr>
        <w:t>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14:paraId="489066F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принимается, как правило, в присутствии выпускника.</w:t>
      </w:r>
    </w:p>
    <w:p w14:paraId="66CAB10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14:paraId="08F716B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14:paraId="0A2F3FE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14:paraId="51B3371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w:t>
      </w:r>
      <w:r>
        <w:rPr>
          <w:rFonts w:ascii="Times New Roman" w:eastAsia="Times New Roman" w:hAnsi="Times New Roman"/>
          <w:sz w:val="30"/>
          <w:szCs w:val="30"/>
          <w:lang w:eastAsia="ru-RU"/>
        </w:rPr>
        <w:lastRenderedPageBreak/>
        <w:t>направляются сведения о таких выпускниках в местные исполнительные и распорядительные органы с указанием следующих данных:</w:t>
      </w:r>
    </w:p>
    <w:p w14:paraId="635553B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фамилия, собственное имя, отчество (если таковое имеется);</w:t>
      </w:r>
    </w:p>
    <w:p w14:paraId="5B79253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дата рождения;</w:t>
      </w:r>
    </w:p>
    <w:p w14:paraId="519670D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категория выпускника;</w:t>
      </w:r>
    </w:p>
    <w:p w14:paraId="1375017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получаемое образование (профессионально-техническое, среднее специальное, высшее);</w:t>
      </w:r>
    </w:p>
    <w:p w14:paraId="0AC50B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получаемая специальность, присваиваемая квалификация и (или) степень;</w:t>
      </w:r>
    </w:p>
    <w:p w14:paraId="44493BA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сроки завершения освоения содержания образовательной программы;</w:t>
      </w:r>
    </w:p>
    <w:p w14:paraId="4882F5E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жительства (место пребывания);</w:t>
      </w:r>
    </w:p>
    <w:p w14:paraId="632140AA"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14:paraId="0DBAA31C"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Сведения, указанные в части второй настоящего пункта, направляются в местные исполнительные и распорядительные органы:</w:t>
      </w:r>
    </w:p>
    <w:p w14:paraId="4C102B7C"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14:paraId="2361045F" w14:textId="09797C72"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по месту жительства (мест</w:t>
      </w:r>
      <w:r w:rsidR="00B70034">
        <w:rPr>
          <w:rFonts w:ascii="Times New Roman" w:eastAsia="Times New Roman" w:hAnsi="Times New Roman"/>
          <w:sz w:val="30"/>
          <w:szCs w:val="30"/>
          <w:lang w:eastAsia="ru-RU" w:bidi="ru-RU"/>
        </w:rPr>
        <w:t>у</w:t>
      </w:r>
      <w:r>
        <w:rPr>
          <w:rFonts w:ascii="Times New Roman" w:eastAsia="Times New Roman" w:hAnsi="Times New Roman"/>
          <w:sz w:val="30"/>
          <w:szCs w:val="30"/>
          <w:lang w:eastAsia="ru-RU" w:bidi="ru-RU"/>
        </w:rPr>
        <w:t xml:space="preserve"> пребывания) – в отношении выпускников, относящихся к категории лиц с особенностями психофизического развития.</w:t>
      </w:r>
    </w:p>
    <w:p w14:paraId="5BF17F8F"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14:paraId="5AB782FD" w14:textId="58D27689"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14:paraId="4D290F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 Перераспределение выпускников, молодых специалистов, молодых рабочих (служащих) осуществляется:</w:t>
      </w:r>
    </w:p>
    <w:p w14:paraId="3B3C222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14:paraId="0CF7530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связи с поступлением на службу в органы внутренних дел, органы и подразделения по чрезвычайным ситуациям с согласия нанимателя, к </w:t>
      </w:r>
      <w:r>
        <w:rPr>
          <w:rFonts w:ascii="Times New Roman" w:eastAsia="Times New Roman" w:hAnsi="Times New Roman"/>
          <w:sz w:val="30"/>
          <w:szCs w:val="30"/>
          <w:lang w:eastAsia="ru-RU"/>
        </w:rPr>
        <w:lastRenderedPageBreak/>
        <w:t>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14:paraId="07397FCD"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w:t>
      </w:r>
      <w:r>
        <w:rPr>
          <w:rFonts w:ascii="Times New Roman" w:hAnsi="Times New Roman"/>
          <w:sz w:val="30"/>
          <w:szCs w:val="30"/>
          <w:lang w:eastAsia="ru-RU"/>
        </w:rPr>
        <w:t>При обращении предъявляется документ, удостоверяющий личность, а также:</w:t>
      </w:r>
    </w:p>
    <w:p w14:paraId="43E894C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14:paraId="4CA107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14:paraId="58B7742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10EF4E2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479666D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w:t>
      </w:r>
      <w:r>
        <w:rPr>
          <w:rFonts w:ascii="Times New Roman" w:eastAsia="Times New Roman" w:hAnsi="Times New Roman"/>
          <w:sz w:val="30"/>
          <w:szCs w:val="30"/>
          <w:lang w:eastAsia="ru-RU"/>
        </w:rPr>
        <w:lastRenderedPageBreak/>
        <w:t>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6FF522A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14:paraId="2A3FFA0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eastAsia="Times New Roman" w:hAnsi="Times New Roman"/>
          <w:sz w:val="30"/>
          <w:szCs w:val="30"/>
          <w:lang w:eastAsia="ru-RU"/>
        </w:rPr>
        <w:t>агроэкотуризма</w:t>
      </w:r>
      <w:proofErr w:type="spellEnd"/>
      <w:r>
        <w:rPr>
          <w:rFonts w:ascii="Times New Roman" w:eastAsia="Times New Roman" w:hAnsi="Times New Roman"/>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7367946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67B5975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3C7C207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00F5C3E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6F6A475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14:paraId="5B40CD0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w:t>
      </w:r>
      <w:r>
        <w:rPr>
          <w:rFonts w:ascii="Times New Roman" w:eastAsia="Times New Roman" w:hAnsi="Times New Roman"/>
          <w:sz w:val="30"/>
          <w:szCs w:val="30"/>
          <w:lang w:eastAsia="ru-RU"/>
        </w:rPr>
        <w:lastRenderedPageBreak/>
        <w:t xml:space="preserve">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 Республики Беларусь);</w:t>
      </w:r>
    </w:p>
    <w:p w14:paraId="600719F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14:paraId="0B7B824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1C40BE9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14:paraId="7ADBC16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5B97688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14:paraId="5A90FFD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оригиналы и копии документа об обучении, договора об обучении – для лиц, направленных для получения образования в иностранную </w:t>
      </w:r>
      <w:r>
        <w:rPr>
          <w:rFonts w:ascii="Times New Roman" w:eastAsia="Times New Roman" w:hAnsi="Times New Roman"/>
          <w:spacing w:val="-8"/>
          <w:sz w:val="30"/>
          <w:szCs w:val="30"/>
          <w:lang w:eastAsia="ru-RU"/>
        </w:rPr>
        <w:t>организацию, в случае досрочного прекращения образовательных отношений</w:t>
      </w:r>
      <w:r>
        <w:rPr>
          <w:rFonts w:ascii="Times New Roman" w:eastAsia="Times New Roman" w:hAnsi="Times New Roman"/>
          <w:sz w:val="30"/>
          <w:szCs w:val="30"/>
          <w:lang w:eastAsia="ru-RU"/>
        </w:rPr>
        <w:t>;</w:t>
      </w:r>
    </w:p>
    <w:p w14:paraId="07B3D94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оригиналы и копии документа об образовании, договора об обучении –</w:t>
      </w:r>
      <w:r>
        <w:rPr>
          <w:rFonts w:ascii="Times New Roman" w:eastAsia="Times New Roman" w:hAnsi="Times New Roman"/>
          <w:sz w:val="30"/>
          <w:szCs w:val="30"/>
          <w:lang w:eastAsia="ru-RU"/>
        </w:rPr>
        <w:t xml:space="preserve"> для лиц, направленных и получивших научно-ориентированное, высшее образование в иностранной организации в случае </w:t>
      </w:r>
      <w:proofErr w:type="spellStart"/>
      <w:r>
        <w:rPr>
          <w:rFonts w:ascii="Times New Roman" w:eastAsia="Times New Roman" w:hAnsi="Times New Roman"/>
          <w:sz w:val="30"/>
          <w:szCs w:val="30"/>
          <w:lang w:eastAsia="ru-RU"/>
        </w:rPr>
        <w:t>неотработки</w:t>
      </w:r>
      <w:proofErr w:type="spellEnd"/>
      <w:r>
        <w:rPr>
          <w:rFonts w:ascii="Times New Roman" w:eastAsia="Times New Roman" w:hAnsi="Times New Roman"/>
          <w:sz w:val="30"/>
          <w:szCs w:val="30"/>
          <w:lang w:eastAsia="ru-RU"/>
        </w:rPr>
        <w:t xml:space="preserve"> срока обязательной работы, установленного данным договором;</w:t>
      </w:r>
    </w:p>
    <w:p w14:paraId="19A39AD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3478E5DB" w14:textId="6C521D23"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 или II группы;</w:t>
      </w:r>
    </w:p>
    <w:p w14:paraId="1D16C6A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0DD06C3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14:paraId="0FD4F2A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14:paraId="776E5EC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60374EF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w:t>
      </w:r>
      <w:r>
        <w:rPr>
          <w:rFonts w:ascii="Times New Roman" w:eastAsia="Times New Roman" w:hAnsi="Times New Roman"/>
          <w:sz w:val="30"/>
          <w:szCs w:val="30"/>
          <w:lang w:eastAsia="ru-RU"/>
        </w:rPr>
        <w:lastRenderedPageBreak/>
        <w:t>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14:paraId="44DD1CA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w:t>
      </w:r>
    </w:p>
    <w:p w14:paraId="71A0A1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 </w:t>
      </w:r>
    </w:p>
    <w:p w14:paraId="3A5841F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14:paraId="66E76F7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57AC97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19. Выпускники обращаются в учреждение образования, направившее их на работу, за перераспределением в случаях, указанных: </w:t>
      </w:r>
    </w:p>
    <w:p w14:paraId="134A5BB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14:paraId="26AC527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14:paraId="3BE39B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3.2 пункта 3 статьи 74 Кодекса Республики Беларусь об образовании, – в течение пяти рабочих дней с даты издания приказа об отчислении;</w:t>
      </w:r>
    </w:p>
    <w:p w14:paraId="25C8F80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14:paraId="29DF89A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7FB050C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14:paraId="2A17302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569FA7A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45F091AE"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3</w:t>
      </w:r>
    </w:p>
    <w:p w14:paraId="3911A763"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НАПРАВЛЕНИЯ НА РАБОТУ ВЫПУСКНИКОВ, ПЕРЕНАПРАВЛЕНИЯ НА РАБОТУ ВЫПУСКНИКОВ, МОЛОДЫХ СПЕЦИАЛИСТОВ, МОЛОДЫХ РАБОЧИХ (СЛУЖАЩИХ)</w:t>
      </w:r>
    </w:p>
    <w:p w14:paraId="754F5F5F" w14:textId="77777777" w:rsidR="009C29A2" w:rsidRDefault="009C29A2" w:rsidP="009C29A2">
      <w:pPr>
        <w:spacing w:after="0" w:line="240" w:lineRule="exact"/>
        <w:jc w:val="both"/>
        <w:rPr>
          <w:rFonts w:ascii="Times New Roman" w:eastAsia="Times New Roman" w:hAnsi="Times New Roman"/>
          <w:sz w:val="30"/>
          <w:szCs w:val="30"/>
          <w:lang w:eastAsia="ru-RU"/>
        </w:rPr>
      </w:pPr>
    </w:p>
    <w:p w14:paraId="010ABAA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14:paraId="13A62A0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14:paraId="68A6EDD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w:t>
      </w:r>
      <w:r>
        <w:rPr>
          <w:rFonts w:ascii="Times New Roman" w:eastAsia="Times New Roman" w:hAnsi="Times New Roman"/>
          <w:sz w:val="30"/>
          <w:szCs w:val="30"/>
          <w:lang w:eastAsia="ru-RU"/>
        </w:rPr>
        <w:lastRenderedPageBreak/>
        <w:t xml:space="preserve">организации – заказчики кадров, общественных объединений, в том числе профессиональных союзов. </w:t>
      </w:r>
    </w:p>
    <w:p w14:paraId="670019C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14:paraId="09E9CB6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 </w:t>
      </w:r>
    </w:p>
    <w:p w14:paraId="692CD54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14:paraId="77FFF596" w14:textId="2D5FACE5"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14:paraId="317D7D0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14:paraId="3632EB1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w:t>
      </w:r>
      <w:r>
        <w:rPr>
          <w:rFonts w:ascii="Times New Roman" w:eastAsia="Times New Roman" w:hAnsi="Times New Roman"/>
          <w:sz w:val="30"/>
          <w:szCs w:val="30"/>
          <w:lang w:eastAsia="ru-RU"/>
        </w:rPr>
        <w:lastRenderedPageBreak/>
        <w:t>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5A71678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w:t>
      </w:r>
    </w:p>
    <w:p w14:paraId="4B9DC39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eastAsia="Times New Roman" w:hAnsi="Times New Roman"/>
          <w:sz w:val="30"/>
          <w:szCs w:val="30"/>
          <w:lang w:eastAsia="ru-RU"/>
        </w:rPr>
        <w:t>агроэкотуризма</w:t>
      </w:r>
      <w:proofErr w:type="spellEnd"/>
      <w:r>
        <w:rPr>
          <w:rFonts w:ascii="Times New Roman" w:eastAsia="Times New Roman" w:hAnsi="Times New Roman"/>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7E665D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382BBC7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00EA826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3F9909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6D13FE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14:paraId="33190C9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w:t>
      </w:r>
      <w:r>
        <w:rPr>
          <w:rFonts w:ascii="Times New Roman" w:eastAsia="Times New Roman" w:hAnsi="Times New Roman"/>
          <w:sz w:val="30"/>
          <w:szCs w:val="30"/>
          <w:lang w:eastAsia="ru-RU"/>
        </w:rPr>
        <w:lastRenderedPageBreak/>
        <w:t xml:space="preserve">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 Республики Беларусь);</w:t>
      </w:r>
    </w:p>
    <w:p w14:paraId="6305AF1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14:paraId="6C1AC6D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5A4B1CD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14:paraId="0E9F46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0F69B58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14:paraId="6566A37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из решения о спортивной дисквалификации за допинг в </w:t>
      </w:r>
      <w:r>
        <w:rPr>
          <w:rFonts w:ascii="Times New Roman" w:eastAsia="Times New Roman" w:hAnsi="Times New Roman"/>
          <w:spacing w:val="-4"/>
          <w:sz w:val="30"/>
          <w:szCs w:val="30"/>
          <w:lang w:eastAsia="ru-RU"/>
        </w:rPr>
        <w:t>спорте, выданная учреждением ”Национальное антидопинговое агентство</w:t>
      </w:r>
      <w:r>
        <w:rPr>
          <w:rFonts w:ascii="Times New Roman" w:eastAsia="Times New Roman" w:hAnsi="Times New Roman"/>
          <w:sz w:val="30"/>
          <w:szCs w:val="30"/>
          <w:lang w:eastAsia="ru-RU"/>
        </w:rPr>
        <w:t>“, – для выпускников, дисквалифицированных за допинг в спорте;</w:t>
      </w:r>
    </w:p>
    <w:p w14:paraId="2D9AADE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14:paraId="220E594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копия решения местного исполнительного и распорядительного органа о закреплении жилого помещения либо принятии на учет </w:t>
      </w:r>
      <w:r>
        <w:rPr>
          <w:rFonts w:ascii="Times New Roman" w:eastAsia="Times New Roman" w:hAnsi="Times New Roman"/>
          <w:sz w:val="30"/>
          <w:szCs w:val="30"/>
          <w:lang w:eastAsia="ru-RU"/>
        </w:rPr>
        <w:lastRenderedPageBreak/>
        <w:t>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1B84A568" w14:textId="0A3E38AD"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 или II группы;</w:t>
      </w:r>
    </w:p>
    <w:p w14:paraId="4ACA56B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4F6E168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14:paraId="4D6233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14:paraId="4B50FBF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7CDE1CC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14:paraId="7003AC8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w:t>
      </w:r>
      <w:r>
        <w:rPr>
          <w:rFonts w:ascii="Times New Roman" w:eastAsia="Times New Roman" w:hAnsi="Times New Roman"/>
          <w:sz w:val="30"/>
          <w:szCs w:val="30"/>
          <w:lang w:eastAsia="ru-RU"/>
        </w:rPr>
        <w:lastRenderedPageBreak/>
        <w:t>”О  государственных социальных льготах, правах и гарантиях для отдельных категорий граждан“.</w:t>
      </w:r>
    </w:p>
    <w:p w14:paraId="57FF938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14:paraId="02CBC16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 </w:t>
      </w:r>
    </w:p>
    <w:p w14:paraId="5DC7E6C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58EC85D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Выпускники обращаются в учреждение образования, направившее их на работу, за перенаправлением в случаях, указанных:</w:t>
      </w:r>
    </w:p>
    <w:p w14:paraId="04D80A3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14:paraId="6F0B8EE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14:paraId="297722D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14:paraId="5A807EF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0E9413BE" w14:textId="14A7CB14"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61C608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531FAD5"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4</w:t>
      </w:r>
    </w:p>
    <w:p w14:paraId="69707CFE"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1B77FE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6562DA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14:paraId="1C5648B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14:paraId="3530D84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14:paraId="2DE59A9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14:paraId="5C6896A7"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hAnsi="Times New Roman"/>
          <w:spacing w:val="-8"/>
          <w:sz w:val="30"/>
          <w:szCs w:val="30"/>
          <w:lang w:eastAsia="ru-RU"/>
        </w:rPr>
        <w:lastRenderedPageBreak/>
        <w:t>При обращении гражданином предъявляется документ, удостоверяющий</w:t>
      </w:r>
      <w:r>
        <w:rPr>
          <w:rFonts w:ascii="Times New Roman" w:hAnsi="Times New Roman"/>
          <w:sz w:val="30"/>
          <w:szCs w:val="30"/>
          <w:lang w:eastAsia="ru-RU"/>
        </w:rPr>
        <w:t xml:space="preserve"> личность, а также представляются следующие документы:</w:t>
      </w:r>
    </w:p>
    <w:p w14:paraId="336871E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14:paraId="48E6F16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14:paraId="5EC7DCA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14:paraId="3467C8A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14:paraId="0C89A96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14:paraId="18349C2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14:paraId="35564AF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14:paraId="4A85FF27" w14:textId="1010F122"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 </w:t>
      </w:r>
    </w:p>
    <w:p w14:paraId="74FF663D" w14:textId="77777777" w:rsidR="00044D11" w:rsidRDefault="00044D11" w:rsidP="009C29A2">
      <w:pPr>
        <w:spacing w:after="0" w:line="240" w:lineRule="auto"/>
        <w:ind w:firstLine="709"/>
        <w:jc w:val="both"/>
        <w:rPr>
          <w:rFonts w:ascii="Times New Roman" w:eastAsia="Times New Roman" w:hAnsi="Times New Roman"/>
          <w:sz w:val="30"/>
          <w:szCs w:val="30"/>
          <w:lang w:eastAsia="ru-RU"/>
        </w:rPr>
      </w:pPr>
    </w:p>
    <w:p w14:paraId="119A61D3" w14:textId="77777777" w:rsidR="009C29A2" w:rsidRDefault="009C29A2" w:rsidP="009C29A2">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lastRenderedPageBreak/>
        <w:t>ГЛАВА 5</w:t>
      </w:r>
    </w:p>
    <w:p w14:paraId="6AA78948" w14:textId="77777777" w:rsidR="009C29A2" w:rsidRDefault="009C29A2" w:rsidP="009C29A2">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ГАРАНТИИ И ПОРЯДОК ТРУДОУСТРОЙСТВА ВЫПУСКНИКОВ</w:t>
      </w:r>
    </w:p>
    <w:p w14:paraId="384A80C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1D3A075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14:paraId="56375F6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27. Денежная помощь выплачивается:</w:t>
      </w:r>
    </w:p>
    <w:p w14:paraId="2554D0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14:paraId="41DD4F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рабочим (служащим), получившим профессионально-техническое образование, – в размере тарифной ставки (тарифного оклада), оклада.</w:t>
      </w:r>
    </w:p>
    <w:p w14:paraId="624D466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r>
        <w:rPr>
          <w:rFonts w:ascii="Times New Roman" w:eastAsia="Times New Roman" w:hAnsi="Times New Roman"/>
          <w:sz w:val="30"/>
          <w:szCs w:val="30"/>
          <w:highlight w:val="green"/>
          <w:lang w:eastAsia="ru-RU"/>
        </w:rPr>
        <w:t xml:space="preserve"> </w:t>
      </w:r>
      <w:r>
        <w:rPr>
          <w:rFonts w:ascii="Times New Roman" w:eastAsia="Times New Roman" w:hAnsi="Times New Roman"/>
          <w:sz w:val="30"/>
          <w:szCs w:val="30"/>
          <w:lang w:eastAsia="ru-RU"/>
        </w:rPr>
        <w:t>за счет средств нанимателя.</w:t>
      </w:r>
    </w:p>
    <w:p w14:paraId="49936A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14:paraId="375A9BF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14:paraId="2A1D82B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Справка о размере стипендии выдается учреждением образования при выдаче документа об образовании.</w:t>
      </w:r>
    </w:p>
    <w:p w14:paraId="492C33E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14:paraId="3FCF9F6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14:paraId="1B21EEC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14:paraId="7FD23E6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14:paraId="3FAFF34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 </w:t>
      </w:r>
    </w:p>
    <w:p w14:paraId="5C14646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14:paraId="155D729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14:paraId="3D016E7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14:paraId="7AF75E6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w:t>
      </w:r>
      <w:r>
        <w:rPr>
          <w:rFonts w:ascii="Times New Roman" w:eastAsia="Times New Roman" w:hAnsi="Times New Roman"/>
          <w:sz w:val="30"/>
          <w:szCs w:val="30"/>
          <w:lang w:eastAsia="ru-RU"/>
        </w:rPr>
        <w:lastRenderedPageBreak/>
        <w:t>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14:paraId="7EEDCF2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 </w:t>
      </w:r>
    </w:p>
    <w:p w14:paraId="0431633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14:paraId="75B6F5B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14:paraId="06FC453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перераспределением (перенаправлением на работу):</w:t>
      </w:r>
    </w:p>
    <w:p w14:paraId="16F7442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26FDDCA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14:paraId="7407397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14:paraId="5433EC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w:t>
      </w:r>
    </w:p>
    <w:p w14:paraId="671285F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перенаправлением на работу:</w:t>
      </w:r>
    </w:p>
    <w:p w14:paraId="4CAA50F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14:paraId="3CF0CD5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14:paraId="7D02C35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14:paraId="6E0C0185" w14:textId="61A80EF0"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14:paraId="0751EFB9" w14:textId="77777777" w:rsidR="00044D11" w:rsidRDefault="00044D11" w:rsidP="009C29A2">
      <w:pPr>
        <w:spacing w:after="0" w:line="240" w:lineRule="auto"/>
        <w:ind w:firstLine="709"/>
        <w:jc w:val="both"/>
        <w:rPr>
          <w:rFonts w:ascii="Times New Roman" w:eastAsia="Times New Roman" w:hAnsi="Times New Roman"/>
          <w:sz w:val="30"/>
          <w:szCs w:val="30"/>
          <w:lang w:eastAsia="ru-RU"/>
        </w:rPr>
      </w:pPr>
    </w:p>
    <w:p w14:paraId="5DA3385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14:paraId="59B5202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w:t>
      </w:r>
      <w:r>
        <w:rPr>
          <w:rFonts w:ascii="Times New Roman" w:eastAsia="Times New Roman" w:hAnsi="Times New Roman"/>
          <w:sz w:val="30"/>
          <w:szCs w:val="30"/>
          <w:lang w:eastAsia="ru-RU"/>
        </w:rPr>
        <w:lastRenderedPageBreak/>
        <w:t>обязательной работы по распределению, направлению на работу либо о наличии справки о самостоятельном трудоустройстве.</w:t>
      </w:r>
    </w:p>
    <w:p w14:paraId="14A0052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14:paraId="59F2D32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перехода на выборную должность служащего (пункт 4 части второй статьи 35 Трудового кодекса Республики Беларусь);</w:t>
      </w:r>
    </w:p>
    <w:p w14:paraId="539C6B0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14:paraId="32C27A7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 </w:t>
      </w:r>
    </w:p>
    <w:p w14:paraId="69E0939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14:paraId="678B3E2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по основаниям, предусмотренным в пунктах 1 – 3, 5, 6, </w:t>
      </w:r>
      <w:r w:rsidRPr="00044D11">
        <w:rPr>
          <w:rFonts w:ascii="Times New Roman" w:eastAsia="Times New Roman" w:hAnsi="Times New Roman"/>
          <w:spacing w:val="-8"/>
          <w:sz w:val="30"/>
          <w:szCs w:val="30"/>
          <w:lang w:eastAsia="ru-RU"/>
        </w:rPr>
        <w:t>абзацах первом – пятом и седьмом – девятом пункта 7 статьи 42, пунктах 1 – 3,</w:t>
      </w:r>
      <w:r>
        <w:rPr>
          <w:rFonts w:ascii="Times New Roman" w:eastAsia="Times New Roman" w:hAnsi="Times New Roman"/>
          <w:sz w:val="30"/>
          <w:szCs w:val="30"/>
          <w:lang w:eastAsia="ru-RU"/>
        </w:rPr>
        <w:t xml:space="preserve"> 5 – 8 статьи 44 и пунктах 2 – 7 и 10 части первой статьи 47 Трудового кодекса Республики Беларусь.</w:t>
      </w:r>
    </w:p>
    <w:p w14:paraId="63DC5B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14:paraId="17B898B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14:paraId="1FC74E4B" w14:textId="09E1F9BB"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основаниям, предусмотренным в пункте 6, абзацах первом – пятом и седьмом – девятом пункта 7 статьи 42, пунктах 1, 5 – 8 статьи 44 и пунктах</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1 – 7 и 10 части первой статьи 47 Трудового кодекса Республики Беларусь.</w:t>
      </w:r>
    </w:p>
    <w:p w14:paraId="3C13545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14:paraId="0343F13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608A2A1E"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lastRenderedPageBreak/>
        <w:t>ГЛАВА 6</w:t>
      </w:r>
    </w:p>
    <w:p w14:paraId="2F7E97E5"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ДОКУМЕНТЫ УЧЕТА ВЫПУСКНИКОВ, ПОЛУЧИВШИХ СВИДЕТЕЛЬСТВО О НАПРАВЛЕНИИ НА РАБОТУ</w:t>
      </w:r>
    </w:p>
    <w:p w14:paraId="2695F24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617B54B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36. Основными документами учета выпускников, получивших свидетельство о направлении на работу, в учреждении образования являются:</w:t>
      </w:r>
    </w:p>
    <w:p w14:paraId="536DFE05" w14:textId="02F73B28"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протоколы заседаний комиссии по распределению, комисси</w:t>
      </w:r>
      <w:r w:rsidR="007707E0">
        <w:rPr>
          <w:rFonts w:ascii="Times New Roman" w:eastAsia="Times New Roman" w:hAnsi="Times New Roman"/>
          <w:sz w:val="30"/>
          <w:szCs w:val="30"/>
          <w:lang w:eastAsia="ru-RU"/>
        </w:rPr>
        <w:t>и</w:t>
      </w:r>
      <w:r>
        <w:rPr>
          <w:rFonts w:ascii="Times New Roman" w:eastAsia="Times New Roman" w:hAnsi="Times New Roman"/>
          <w:sz w:val="30"/>
          <w:szCs w:val="30"/>
          <w:lang w:eastAsia="ru-RU"/>
        </w:rPr>
        <w:t xml:space="preserve"> по направлению на работу;</w:t>
      </w:r>
    </w:p>
    <w:p w14:paraId="3DB6E43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ведомость распределения (направления на работу) выпускников;</w:t>
      </w:r>
    </w:p>
    <w:p w14:paraId="2C5E59D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свидетельство о направлении на работу;</w:t>
      </w:r>
    </w:p>
    <w:p w14:paraId="3AA86B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справка о самостоятельном трудоустройстве;</w:t>
      </w:r>
    </w:p>
    <w:p w14:paraId="6A21F63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книга учета выдачи свидетельств о направлении на работу и подтверждений о приеме на работу;</w:t>
      </w:r>
    </w:p>
    <w:p w14:paraId="33F0D05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книга учета выдачи справок о самостоятельном трудоустройстве и подтверждений о приеме на работу.</w:t>
      </w:r>
    </w:p>
    <w:p w14:paraId="387654D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14:paraId="2EA1291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14:paraId="77B1927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14:paraId="724DEE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 </w:t>
      </w:r>
    </w:p>
    <w:p w14:paraId="32CD02B5" w14:textId="77777777" w:rsidR="009C29A2" w:rsidRDefault="009C29A2" w:rsidP="009C29A2">
      <w:pPr>
        <w:spacing w:line="254" w:lineRule="auto"/>
        <w:rPr>
          <w:rFonts w:ascii="Times New Roman" w:eastAsia="Times New Roman" w:hAnsi="Times New Roman"/>
        </w:rPr>
      </w:pPr>
    </w:p>
    <w:p w14:paraId="7DEDB43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23269EDC" w14:textId="77777777" w:rsidR="009C29A2" w:rsidRDefault="009C29A2" w:rsidP="009C29A2">
      <w:pPr>
        <w:spacing w:after="0" w:line="240" w:lineRule="auto"/>
        <w:rPr>
          <w:rFonts w:ascii="Times New Roman" w:eastAsia="Times New Roman" w:hAnsi="Times New Roman"/>
          <w:sz w:val="30"/>
          <w:szCs w:val="30"/>
          <w:lang w:eastAsia="ru-RU"/>
        </w:rPr>
      </w:pPr>
    </w:p>
    <w:p w14:paraId="1BA9167F" w14:textId="77777777" w:rsidR="009C29A2" w:rsidRDefault="009C29A2" w:rsidP="009C29A2">
      <w:pPr>
        <w:spacing w:after="0" w:line="240" w:lineRule="auto"/>
        <w:rPr>
          <w:rFonts w:ascii="Times New Roman" w:hAnsi="Times New Roman"/>
          <w:sz w:val="30"/>
          <w:szCs w:val="30"/>
        </w:rPr>
        <w:sectPr w:rsidR="009C29A2" w:rsidSect="00D10C70">
          <w:pgSz w:w="11906" w:h="16838"/>
          <w:pgMar w:top="1134" w:right="567" w:bottom="1134" w:left="1701" w:header="709" w:footer="709" w:gutter="0"/>
          <w:pgNumType w:start="1"/>
          <w:cols w:space="720"/>
          <w:titlePg/>
          <w:docGrid w:linePitch="299"/>
        </w:sectPr>
      </w:pPr>
    </w:p>
    <w:p w14:paraId="40D0BEEF"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1</w:t>
      </w:r>
    </w:p>
    <w:p w14:paraId="2339A487"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75699061" w14:textId="77777777" w:rsidR="009C29A2" w:rsidRDefault="009C29A2" w:rsidP="009C29A2">
      <w:pPr>
        <w:spacing w:after="0" w:line="280" w:lineRule="exact"/>
        <w:ind w:left="4914"/>
        <w:jc w:val="both"/>
        <w:rPr>
          <w:rFonts w:ascii="Times New Roman" w:hAnsi="Times New Roman"/>
          <w:sz w:val="30"/>
          <w:szCs w:val="30"/>
        </w:rPr>
      </w:pPr>
    </w:p>
    <w:p w14:paraId="6DD4C20F" w14:textId="77777777" w:rsidR="009C29A2" w:rsidRDefault="009C29A2" w:rsidP="009C29A2">
      <w:pPr>
        <w:spacing w:after="0" w:line="280" w:lineRule="exact"/>
        <w:jc w:val="right"/>
        <w:rPr>
          <w:rFonts w:ascii="Times New Roman" w:eastAsia="Times New Roman" w:hAnsi="Times New Roman"/>
          <w:sz w:val="30"/>
          <w:szCs w:val="30"/>
          <w:lang w:eastAsia="ru-RU"/>
        </w:rPr>
      </w:pPr>
    </w:p>
    <w:p w14:paraId="1625BE26"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40FC85A8" w14:textId="77777777" w:rsidR="009C29A2" w:rsidRDefault="009C29A2" w:rsidP="009C29A2">
      <w:pPr>
        <w:spacing w:after="0" w:line="280" w:lineRule="exact"/>
        <w:jc w:val="right"/>
        <w:rPr>
          <w:rFonts w:ascii="Times New Roman" w:eastAsia="Times New Roman" w:hAnsi="Times New Roman"/>
          <w:sz w:val="30"/>
          <w:szCs w:val="30"/>
          <w:lang w:eastAsia="ru-RU"/>
        </w:rPr>
      </w:pPr>
    </w:p>
    <w:p w14:paraId="32A04D4E" w14:textId="77777777" w:rsidR="009C29A2" w:rsidRDefault="009C29A2" w:rsidP="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4AC289EB" w14:textId="77777777" w:rsidR="009C29A2" w:rsidRDefault="009C29A2" w:rsidP="009C29A2">
      <w:pPr>
        <w:spacing w:after="0" w:line="240" w:lineRule="exact"/>
        <w:jc w:val="center"/>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(наименование и местонахождение учреждения образования или государственной </w:t>
      </w:r>
      <w:r>
        <w:rPr>
          <w:rFonts w:ascii="Times New Roman" w:eastAsia="Times New Roman" w:hAnsi="Times New Roman"/>
          <w:spacing w:val="-8"/>
          <w:sz w:val="24"/>
          <w:szCs w:val="24"/>
          <w:lang w:eastAsia="ru-RU"/>
        </w:rPr>
        <w:t>организации, реализующих образовательные программы научно-ориентированного образования)</w:t>
      </w:r>
    </w:p>
    <w:p w14:paraId="2431DB62" w14:textId="77777777" w:rsidR="009C29A2" w:rsidRDefault="009C29A2" w:rsidP="009C29A2">
      <w:pPr>
        <w:spacing w:after="0" w:line="280" w:lineRule="exact"/>
        <w:jc w:val="both"/>
        <w:rPr>
          <w:rFonts w:ascii="Times New Roman" w:eastAsia="Times New Roman" w:hAnsi="Times New Roman"/>
          <w:sz w:val="30"/>
          <w:szCs w:val="30"/>
          <w:lang w:eastAsia="ru-RU"/>
        </w:rPr>
      </w:pPr>
    </w:p>
    <w:p w14:paraId="27B9FE5E" w14:textId="77777777" w:rsidR="009C29A2" w:rsidRDefault="009C29A2" w:rsidP="009C29A2">
      <w:pPr>
        <w:spacing w:after="0" w:line="280" w:lineRule="exact"/>
        <w:jc w:val="center"/>
        <w:rPr>
          <w:rFonts w:ascii="Times New Roman" w:eastAsia="Times New Roman" w:hAnsi="Times New Roman"/>
          <w:sz w:val="30"/>
          <w:szCs w:val="30"/>
          <w:lang w:eastAsia="ru-RU"/>
        </w:rPr>
      </w:pPr>
    </w:p>
    <w:p w14:paraId="256025BB"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СВИДЕТЕЛЬСТВО</w:t>
      </w:r>
    </w:p>
    <w:p w14:paraId="749438A5"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о направлении на работу</w:t>
      </w:r>
    </w:p>
    <w:p w14:paraId="754DF73E"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4B12F58A"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31629E41" w14:textId="61A51804"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w:t>
      </w:r>
      <w:r w:rsidRPr="007707E0">
        <w:rPr>
          <w:rFonts w:ascii="Times New Roman" w:eastAsia="Times New Roman" w:hAnsi="Times New Roman"/>
          <w:spacing w:val="-12"/>
          <w:sz w:val="30"/>
          <w:szCs w:val="30"/>
          <w:lang w:eastAsia="ru-RU"/>
        </w:rPr>
        <w:t>____</w:t>
      </w:r>
      <w:r>
        <w:rPr>
          <w:rFonts w:ascii="Times New Roman" w:eastAsia="Times New Roman" w:hAnsi="Times New Roman"/>
          <w:sz w:val="30"/>
          <w:szCs w:val="30"/>
          <w:lang w:eastAsia="ru-RU"/>
        </w:rPr>
        <w:t>___________</w:t>
      </w:r>
      <w:r w:rsidR="007707E0">
        <w:rPr>
          <w:rFonts w:ascii="Times New Roman" w:eastAsia="Times New Roman" w:hAnsi="Times New Roman"/>
          <w:sz w:val="30"/>
          <w:szCs w:val="30"/>
          <w:lang w:eastAsia="ru-RU"/>
        </w:rPr>
        <w:t>,</w:t>
      </w:r>
    </w:p>
    <w:p w14:paraId="2F5DE567"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14:paraId="4036665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02006A0E"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64F13DC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15DBD8F5"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2E1EFB6F" w14:textId="77777777" w:rsidR="009C29A2" w:rsidRDefault="009C29A2" w:rsidP="009C29A2">
      <w:pPr>
        <w:spacing w:after="0" w:line="240" w:lineRule="exact"/>
        <w:jc w:val="center"/>
        <w:rPr>
          <w:rFonts w:ascii="Times New Roman" w:eastAsia="Times New Roman" w:hAnsi="Times New Roman"/>
          <w:sz w:val="24"/>
          <w:szCs w:val="24"/>
          <w:lang w:eastAsia="ru-RU"/>
        </w:rPr>
      </w:pPr>
    </w:p>
    <w:p w14:paraId="75A08F49"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2BA5EC0A" w14:textId="77777777" w:rsidR="009C29A2" w:rsidRDefault="009C29A2" w:rsidP="009C29A2">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175D13AD"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14:paraId="68C897BB"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7271D080"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направляется в распоряжение ______________________________________</w:t>
      </w:r>
    </w:p>
    <w:p w14:paraId="1358AA1A" w14:textId="77777777" w:rsidR="009C29A2" w:rsidRDefault="009C29A2" w:rsidP="009C29A2">
      <w:pPr>
        <w:spacing w:after="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4B8254A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14:paraId="61F56C45"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1F476D5B" w14:textId="77777777" w:rsidR="009C29A2" w:rsidRDefault="009C29A2" w:rsidP="009C29A2">
      <w:pPr>
        <w:spacing w:after="0" w:line="240" w:lineRule="auto"/>
        <w:jc w:val="center"/>
        <w:rPr>
          <w:rFonts w:ascii="Times New Roman" w:eastAsia="Times New Roman" w:hAnsi="Times New Roman"/>
          <w:sz w:val="24"/>
          <w:szCs w:val="24"/>
          <w:lang w:eastAsia="ru-RU"/>
        </w:rPr>
      </w:pPr>
    </w:p>
    <w:p w14:paraId="123B112E"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окладом)________________________________________________________</w:t>
      </w:r>
    </w:p>
    <w:p w14:paraId="7F0ED25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14:paraId="76A97D58"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_______________________________________.</w:t>
      </w:r>
    </w:p>
    <w:p w14:paraId="5F3A9C77"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14:paraId="6691790A" w14:textId="77777777" w:rsidR="009C29A2" w:rsidRDefault="009C29A2" w:rsidP="009C29A2">
      <w:pPr>
        <w:spacing w:before="120" w:after="0" w:line="240" w:lineRule="auto"/>
        <w:jc w:val="both"/>
        <w:rPr>
          <w:rFonts w:ascii="Times New Roman" w:eastAsia="Times New Roman" w:hAnsi="Times New Roman"/>
          <w:sz w:val="30"/>
          <w:szCs w:val="30"/>
          <w:lang w:eastAsia="ru-RU"/>
        </w:rPr>
      </w:pPr>
    </w:p>
    <w:p w14:paraId="75DD5F7A"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Срок обязательной работы _______________ год(а) (лет).</w:t>
      </w:r>
    </w:p>
    <w:p w14:paraId="48A4CC46" w14:textId="77777777" w:rsidR="009C29A2" w:rsidRDefault="009C29A2" w:rsidP="009C29A2">
      <w:pPr>
        <w:spacing w:after="0" w:line="240" w:lineRule="auto"/>
        <w:ind w:firstLine="567"/>
        <w:jc w:val="both"/>
        <w:rPr>
          <w:rFonts w:ascii="Times New Roman" w:eastAsia="Times New Roman" w:hAnsi="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4999"/>
        <w:gridCol w:w="389"/>
        <w:gridCol w:w="4250"/>
      </w:tblGrid>
      <w:tr w:rsidR="009C29A2" w14:paraId="46161AFD" w14:textId="77777777" w:rsidTr="009C29A2">
        <w:trPr>
          <w:trHeight w:val="240"/>
        </w:trPr>
        <w:tc>
          <w:tcPr>
            <w:tcW w:w="2592" w:type="pct"/>
            <w:tcMar>
              <w:top w:w="0" w:type="dxa"/>
              <w:left w:w="6" w:type="dxa"/>
              <w:bottom w:w="0" w:type="dxa"/>
              <w:right w:w="6" w:type="dxa"/>
            </w:tcMar>
            <w:hideMark/>
          </w:tcPr>
          <w:p w14:paraId="753D6421" w14:textId="77777777" w:rsidR="009C29A2" w:rsidRDefault="009C29A2" w:rsidP="007707E0">
            <w:pPr>
              <w:spacing w:after="0" w:line="280" w:lineRule="exact"/>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программы научно-ориентированного образования</w:t>
            </w:r>
          </w:p>
        </w:tc>
        <w:tc>
          <w:tcPr>
            <w:tcW w:w="202" w:type="pct"/>
            <w:tcMar>
              <w:top w:w="0" w:type="dxa"/>
              <w:left w:w="6" w:type="dxa"/>
              <w:bottom w:w="0" w:type="dxa"/>
              <w:right w:w="6" w:type="dxa"/>
            </w:tcMar>
            <w:hideMark/>
          </w:tcPr>
          <w:p w14:paraId="4F3749DD"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17197123"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63AE7A99" w14:textId="77777777" w:rsidTr="009C29A2">
        <w:trPr>
          <w:trHeight w:val="240"/>
        </w:trPr>
        <w:tc>
          <w:tcPr>
            <w:tcW w:w="2592" w:type="pct"/>
            <w:tcMar>
              <w:top w:w="0" w:type="dxa"/>
              <w:left w:w="6" w:type="dxa"/>
              <w:bottom w:w="0" w:type="dxa"/>
              <w:right w:w="6" w:type="dxa"/>
            </w:tcMar>
            <w:hideMark/>
          </w:tcPr>
          <w:p w14:paraId="59163C7E"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tc>
        <w:tc>
          <w:tcPr>
            <w:tcW w:w="202" w:type="pct"/>
            <w:tcMar>
              <w:top w:w="0" w:type="dxa"/>
              <w:left w:w="6" w:type="dxa"/>
              <w:bottom w:w="0" w:type="dxa"/>
              <w:right w:w="6" w:type="dxa"/>
            </w:tcMar>
            <w:hideMark/>
          </w:tcPr>
          <w:p w14:paraId="451B8CC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4CF4BAC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06DBA13D" w14:textId="77777777" w:rsidTr="009C29A2">
        <w:trPr>
          <w:trHeight w:val="240"/>
        </w:trPr>
        <w:tc>
          <w:tcPr>
            <w:tcW w:w="2592" w:type="pct"/>
            <w:tcMar>
              <w:top w:w="0" w:type="dxa"/>
              <w:left w:w="6" w:type="dxa"/>
              <w:bottom w:w="0" w:type="dxa"/>
              <w:right w:w="6" w:type="dxa"/>
            </w:tcMar>
            <w:hideMark/>
          </w:tcPr>
          <w:p w14:paraId="37A227A9"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202" w:type="pct"/>
            <w:tcMar>
              <w:top w:w="0" w:type="dxa"/>
              <w:left w:w="6" w:type="dxa"/>
              <w:bottom w:w="0" w:type="dxa"/>
              <w:right w:w="6" w:type="dxa"/>
            </w:tcMar>
            <w:hideMark/>
          </w:tcPr>
          <w:p w14:paraId="62D83D55"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1CB5D5E6" w14:textId="0483509C"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7707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27B6EEA8" w14:textId="77777777" w:rsidTr="009C29A2">
        <w:trPr>
          <w:trHeight w:val="240"/>
        </w:trPr>
        <w:tc>
          <w:tcPr>
            <w:tcW w:w="2592" w:type="pct"/>
            <w:tcMar>
              <w:top w:w="0" w:type="dxa"/>
              <w:left w:w="6" w:type="dxa"/>
              <w:bottom w:w="0" w:type="dxa"/>
              <w:right w:w="6" w:type="dxa"/>
            </w:tcMar>
            <w:hideMark/>
          </w:tcPr>
          <w:p w14:paraId="32C55BFB"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202" w:type="pct"/>
            <w:tcMar>
              <w:top w:w="0" w:type="dxa"/>
              <w:left w:w="6" w:type="dxa"/>
              <w:bottom w:w="0" w:type="dxa"/>
              <w:right w:w="6" w:type="dxa"/>
            </w:tcMar>
            <w:hideMark/>
          </w:tcPr>
          <w:p w14:paraId="58667636"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6DD1E123"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14:paraId="2FEE6F16"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928607A"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Выданы:</w:t>
      </w:r>
    </w:p>
    <w:p w14:paraId="4D0A1F15"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Аванс на проезд в сумме ________________________________________.</w:t>
      </w:r>
    </w:p>
    <w:p w14:paraId="18573EA6"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Денежная помощь в сумме ______________________________________.</w:t>
      </w:r>
    </w:p>
    <w:p w14:paraId="660B2DDC" w14:textId="77777777" w:rsidR="009C29A2" w:rsidRDefault="009C29A2" w:rsidP="009C29A2">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999"/>
        <w:gridCol w:w="391"/>
        <w:gridCol w:w="4248"/>
      </w:tblGrid>
      <w:tr w:rsidR="009C29A2" w14:paraId="342549DF" w14:textId="77777777" w:rsidTr="009C29A2">
        <w:trPr>
          <w:trHeight w:val="240"/>
        </w:trPr>
        <w:tc>
          <w:tcPr>
            <w:tcW w:w="2593" w:type="pct"/>
            <w:tcMar>
              <w:top w:w="0" w:type="dxa"/>
              <w:left w:w="6" w:type="dxa"/>
              <w:bottom w:w="0" w:type="dxa"/>
              <w:right w:w="6" w:type="dxa"/>
            </w:tcMar>
            <w:hideMark/>
          </w:tcPr>
          <w:p w14:paraId="55EB3CAB" w14:textId="77777777" w:rsidR="009C29A2" w:rsidRDefault="009C29A2" w:rsidP="007707E0">
            <w:pPr>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Главный бухгалтер учреждения образования, государственной организации, реализующих образовательные программы научно-ориентированного образования</w:t>
            </w:r>
          </w:p>
        </w:tc>
        <w:tc>
          <w:tcPr>
            <w:tcW w:w="203" w:type="pct"/>
            <w:tcMar>
              <w:top w:w="0" w:type="dxa"/>
              <w:left w:w="6" w:type="dxa"/>
              <w:bottom w:w="0" w:type="dxa"/>
              <w:right w:w="6" w:type="dxa"/>
            </w:tcMar>
            <w:hideMark/>
          </w:tcPr>
          <w:p w14:paraId="3C834D9A"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204" w:type="pct"/>
            <w:tcMar>
              <w:top w:w="0" w:type="dxa"/>
              <w:left w:w="6" w:type="dxa"/>
              <w:bottom w:w="0" w:type="dxa"/>
              <w:right w:w="6" w:type="dxa"/>
            </w:tcMar>
            <w:hideMark/>
          </w:tcPr>
          <w:p w14:paraId="1444F2DA"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288F4D06" w14:textId="77777777" w:rsidTr="009C29A2">
        <w:trPr>
          <w:trHeight w:val="240"/>
        </w:trPr>
        <w:tc>
          <w:tcPr>
            <w:tcW w:w="2593" w:type="pct"/>
            <w:tcMar>
              <w:top w:w="0" w:type="dxa"/>
              <w:left w:w="6" w:type="dxa"/>
              <w:bottom w:w="0" w:type="dxa"/>
              <w:right w:w="6" w:type="dxa"/>
            </w:tcMar>
            <w:hideMark/>
          </w:tcPr>
          <w:p w14:paraId="158FBE17"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 </w:t>
            </w:r>
          </w:p>
        </w:tc>
        <w:tc>
          <w:tcPr>
            <w:tcW w:w="203" w:type="pct"/>
            <w:tcMar>
              <w:top w:w="0" w:type="dxa"/>
              <w:left w:w="6" w:type="dxa"/>
              <w:bottom w:w="0" w:type="dxa"/>
              <w:right w:w="6" w:type="dxa"/>
            </w:tcMar>
            <w:hideMark/>
          </w:tcPr>
          <w:p w14:paraId="467C362C"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4" w:type="pct"/>
            <w:tcMar>
              <w:top w:w="0" w:type="dxa"/>
              <w:left w:w="6" w:type="dxa"/>
              <w:bottom w:w="0" w:type="dxa"/>
              <w:right w:w="6" w:type="dxa"/>
            </w:tcMar>
            <w:hideMark/>
          </w:tcPr>
          <w:p w14:paraId="26370A35"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4C68F55C" w14:textId="77777777" w:rsidTr="009C29A2">
        <w:trPr>
          <w:trHeight w:val="240"/>
        </w:trPr>
        <w:tc>
          <w:tcPr>
            <w:tcW w:w="2593" w:type="pct"/>
            <w:tcMar>
              <w:top w:w="0" w:type="dxa"/>
              <w:left w:w="6" w:type="dxa"/>
              <w:bottom w:w="0" w:type="dxa"/>
              <w:right w:w="6" w:type="dxa"/>
            </w:tcMar>
            <w:hideMark/>
          </w:tcPr>
          <w:p w14:paraId="1C8ABABF"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203" w:type="pct"/>
            <w:tcMar>
              <w:top w:w="0" w:type="dxa"/>
              <w:left w:w="6" w:type="dxa"/>
              <w:bottom w:w="0" w:type="dxa"/>
              <w:right w:w="6" w:type="dxa"/>
            </w:tcMar>
            <w:hideMark/>
          </w:tcPr>
          <w:p w14:paraId="112AE38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4" w:type="pct"/>
            <w:tcMar>
              <w:top w:w="0" w:type="dxa"/>
              <w:left w:w="6" w:type="dxa"/>
              <w:bottom w:w="0" w:type="dxa"/>
              <w:right w:w="6" w:type="dxa"/>
            </w:tcMar>
            <w:hideMark/>
          </w:tcPr>
          <w:p w14:paraId="35670649" w14:textId="5EF71530"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7707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bl>
    <w:p w14:paraId="7199B844"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313EED7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56296D5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0E554EE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79C167CE"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0BB85342"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395EC38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0380B106"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7B13DA84" w14:textId="77777777" w:rsidR="009C29A2" w:rsidRDefault="009C29A2" w:rsidP="009C29A2">
      <w:pPr>
        <w:spacing w:after="0" w:line="240" w:lineRule="auto"/>
        <w:jc w:val="center"/>
        <w:rPr>
          <w:rFonts w:ascii="Times New Roman" w:eastAsia="Times New Roman" w:hAnsi="Times New Roman"/>
          <w:sz w:val="24"/>
          <w:szCs w:val="24"/>
          <w:lang w:eastAsia="ru-RU"/>
        </w:rPr>
      </w:pPr>
    </w:p>
    <w:p w14:paraId="43B2E1A7"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ПОДТВЕРЖДЕНИЕ</w:t>
      </w:r>
    </w:p>
    <w:p w14:paraId="4087AC7E"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прибытия к свидетельству о направлении на работу*</w:t>
      </w:r>
    </w:p>
    <w:p w14:paraId="2FF13C09"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5498EC13"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09A587B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Сообщаем, что гражданин(ка) _________________________________,</w:t>
      </w:r>
    </w:p>
    <w:p w14:paraId="2E5375A2" w14:textId="77777777" w:rsidR="009C29A2" w:rsidRDefault="009C29A2" w:rsidP="009C29A2">
      <w:pPr>
        <w:spacing w:after="0" w:line="240" w:lineRule="auto"/>
        <w:ind w:firstLine="3828"/>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(фамилия, собственное имя, отчество (если таковое имеется)</w:t>
      </w:r>
    </w:p>
    <w:p w14:paraId="52D483A5"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3DCB28D5"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35EA4FB1"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14:paraId="79000ABF"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11A92C3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2212D48A"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47706456" w14:textId="77777777" w:rsidR="009C29A2" w:rsidRDefault="009C29A2" w:rsidP="009C29A2">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3DC6058B"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0CF783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6243C433"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принят(а) на работу __ ____________ 20__ г. _________________________</w:t>
      </w:r>
    </w:p>
    <w:p w14:paraId="5CCAB9DC" w14:textId="77777777" w:rsidR="009C29A2" w:rsidRDefault="009C29A2" w:rsidP="009C29A2">
      <w:pPr>
        <w:spacing w:after="0" w:line="240" w:lineRule="auto"/>
        <w:ind w:firstLine="60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w:t>
      </w:r>
    </w:p>
    <w:p w14:paraId="684904E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544D5BBE"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14:paraId="36C57BB7" w14:textId="77777777" w:rsidR="009C29A2" w:rsidRDefault="009C29A2" w:rsidP="009C29A2">
      <w:pPr>
        <w:spacing w:after="0" w:line="240" w:lineRule="auto"/>
        <w:ind w:firstLine="269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5127E057" w14:textId="77777777" w:rsidR="009C29A2" w:rsidRDefault="009C29A2" w:rsidP="009C29A2">
      <w:pPr>
        <w:spacing w:after="0" w:line="240" w:lineRule="auto"/>
        <w:ind w:firstLine="2699"/>
        <w:jc w:val="both"/>
        <w:rPr>
          <w:rFonts w:ascii="Times New Roman" w:eastAsia="Times New Roman" w:hAnsi="Times New Roman"/>
          <w:sz w:val="24"/>
          <w:szCs w:val="24"/>
          <w:lang w:eastAsia="ru-RU"/>
        </w:rPr>
      </w:pPr>
    </w:p>
    <w:p w14:paraId="01D640A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 _______________________________________________________.</w:t>
      </w:r>
    </w:p>
    <w:p w14:paraId="137BE2E0"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w:t>
      </w:r>
    </w:p>
    <w:p w14:paraId="12BB5D6F"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14:paraId="38FC1C54" w14:textId="77777777" w:rsidR="009C29A2" w:rsidRDefault="009C29A2" w:rsidP="009C29A2">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3889"/>
        <w:gridCol w:w="1664"/>
        <w:gridCol w:w="4085"/>
      </w:tblGrid>
      <w:tr w:rsidR="009C29A2" w14:paraId="33F22BF6" w14:textId="77777777" w:rsidTr="009C29A2">
        <w:trPr>
          <w:trHeight w:val="240"/>
        </w:trPr>
        <w:tc>
          <w:tcPr>
            <w:tcW w:w="2018" w:type="pct"/>
            <w:tcMar>
              <w:top w:w="0" w:type="dxa"/>
              <w:left w:w="6" w:type="dxa"/>
              <w:bottom w:w="0" w:type="dxa"/>
              <w:right w:w="6" w:type="dxa"/>
            </w:tcMar>
            <w:hideMark/>
          </w:tcPr>
          <w:p w14:paraId="3AD7946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организации</w:t>
            </w:r>
          </w:p>
        </w:tc>
        <w:tc>
          <w:tcPr>
            <w:tcW w:w="863" w:type="pct"/>
            <w:tcMar>
              <w:top w:w="0" w:type="dxa"/>
              <w:left w:w="6" w:type="dxa"/>
              <w:bottom w:w="0" w:type="dxa"/>
              <w:right w:w="6" w:type="dxa"/>
            </w:tcMar>
            <w:hideMark/>
          </w:tcPr>
          <w:p w14:paraId="7B656E70"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7D4AA6E9"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6CD56356" w14:textId="77777777" w:rsidTr="009C29A2">
        <w:trPr>
          <w:trHeight w:val="240"/>
        </w:trPr>
        <w:tc>
          <w:tcPr>
            <w:tcW w:w="2018" w:type="pct"/>
            <w:tcMar>
              <w:top w:w="0" w:type="dxa"/>
              <w:left w:w="6" w:type="dxa"/>
              <w:bottom w:w="0" w:type="dxa"/>
              <w:right w:w="6" w:type="dxa"/>
            </w:tcMar>
            <w:hideMark/>
          </w:tcPr>
          <w:p w14:paraId="6C8D44D2"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c>
          <w:tcPr>
            <w:tcW w:w="863" w:type="pct"/>
            <w:tcMar>
              <w:top w:w="0" w:type="dxa"/>
              <w:left w:w="6" w:type="dxa"/>
              <w:bottom w:w="0" w:type="dxa"/>
              <w:right w:w="6" w:type="dxa"/>
            </w:tcMar>
            <w:hideMark/>
          </w:tcPr>
          <w:p w14:paraId="02961EEF"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542D6701"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tc>
      </w:tr>
      <w:tr w:rsidR="009C29A2" w14:paraId="75BE98A7" w14:textId="77777777" w:rsidTr="009C29A2">
        <w:trPr>
          <w:trHeight w:val="240"/>
        </w:trPr>
        <w:tc>
          <w:tcPr>
            <w:tcW w:w="2018" w:type="pct"/>
            <w:tcMar>
              <w:top w:w="0" w:type="dxa"/>
              <w:left w:w="6" w:type="dxa"/>
              <w:bottom w:w="0" w:type="dxa"/>
              <w:right w:w="6" w:type="dxa"/>
            </w:tcMar>
            <w:hideMark/>
          </w:tcPr>
          <w:p w14:paraId="5150C025" w14:textId="77777777" w:rsidR="009C29A2" w:rsidRDefault="009C29A2">
            <w:pPr>
              <w:tabs>
                <w:tab w:val="left" w:pos="1408"/>
              </w:tabs>
              <w:spacing w:after="0" w:line="240" w:lineRule="auto"/>
              <w:ind w:firstLine="1124"/>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863" w:type="pct"/>
            <w:tcMar>
              <w:top w:w="0" w:type="dxa"/>
              <w:left w:w="6" w:type="dxa"/>
              <w:bottom w:w="0" w:type="dxa"/>
              <w:right w:w="6" w:type="dxa"/>
            </w:tcMar>
            <w:hideMark/>
          </w:tcPr>
          <w:p w14:paraId="21E8267B"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62190AC2" w14:textId="4212F17E"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007D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097D2EC0" w14:textId="77777777" w:rsidTr="009C29A2">
        <w:trPr>
          <w:trHeight w:val="240"/>
        </w:trPr>
        <w:tc>
          <w:tcPr>
            <w:tcW w:w="2018" w:type="pct"/>
            <w:tcMar>
              <w:top w:w="0" w:type="dxa"/>
              <w:left w:w="6" w:type="dxa"/>
              <w:bottom w:w="0" w:type="dxa"/>
              <w:right w:w="6" w:type="dxa"/>
            </w:tcMar>
            <w:hideMark/>
          </w:tcPr>
          <w:p w14:paraId="2BF33941" w14:textId="77777777" w:rsidR="009C29A2" w:rsidRDefault="009C29A2">
            <w:pPr>
              <w:spacing w:after="0" w:line="240" w:lineRule="auto"/>
              <w:ind w:firstLine="14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М.П. </w:t>
            </w:r>
          </w:p>
        </w:tc>
        <w:tc>
          <w:tcPr>
            <w:tcW w:w="863" w:type="pct"/>
            <w:tcMar>
              <w:top w:w="0" w:type="dxa"/>
              <w:left w:w="6" w:type="dxa"/>
              <w:bottom w:w="0" w:type="dxa"/>
              <w:right w:w="6" w:type="dxa"/>
            </w:tcMar>
            <w:hideMark/>
          </w:tcPr>
          <w:p w14:paraId="2CE82C62"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61FB872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2E337D78" w14:textId="77777777" w:rsidTr="009C29A2">
        <w:trPr>
          <w:trHeight w:val="240"/>
        </w:trPr>
        <w:tc>
          <w:tcPr>
            <w:tcW w:w="2018" w:type="pct"/>
            <w:tcMar>
              <w:top w:w="0" w:type="dxa"/>
              <w:left w:w="6" w:type="dxa"/>
              <w:bottom w:w="0" w:type="dxa"/>
              <w:right w:w="6" w:type="dxa"/>
            </w:tcMar>
            <w:hideMark/>
          </w:tcPr>
          <w:p w14:paraId="22774315"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863" w:type="pct"/>
            <w:tcMar>
              <w:top w:w="0" w:type="dxa"/>
              <w:left w:w="6" w:type="dxa"/>
              <w:bottom w:w="0" w:type="dxa"/>
              <w:right w:w="6" w:type="dxa"/>
            </w:tcMar>
            <w:hideMark/>
          </w:tcPr>
          <w:p w14:paraId="54555378"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68701070"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086123D6" w14:textId="77777777" w:rsidR="009C29A2" w:rsidRDefault="009C29A2" w:rsidP="009C29A2">
      <w:pPr>
        <w:spacing w:after="0" w:line="240" w:lineRule="auto"/>
        <w:jc w:val="both"/>
        <w:rPr>
          <w:rFonts w:ascii="Times New Roman" w:eastAsia="Times New Roman" w:hAnsi="Times New Roman"/>
          <w:sz w:val="20"/>
          <w:szCs w:val="20"/>
          <w:lang w:eastAsia="ru-RU"/>
        </w:rPr>
      </w:pPr>
    </w:p>
    <w:p w14:paraId="11A887E9" w14:textId="77777777" w:rsidR="009C29A2" w:rsidRDefault="009C29A2" w:rsidP="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0972ADD8" w14:textId="77777777" w:rsidR="009C29A2" w:rsidRDefault="009C29A2" w:rsidP="009C29A2">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w:t>
      </w:r>
    </w:p>
    <w:p w14:paraId="0F83F3CA"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42C4853"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41DF7DFB"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35F0DA41"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73F1C1C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1CA50602"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реализующих образовательные программы научно-ориентированного образования)</w:t>
      </w:r>
    </w:p>
    <w:p w14:paraId="01E42C1C" w14:textId="77777777" w:rsidR="009C29A2" w:rsidRDefault="009C29A2" w:rsidP="009C29A2">
      <w:pPr>
        <w:spacing w:after="0" w:line="240" w:lineRule="auto"/>
        <w:jc w:val="center"/>
        <w:rPr>
          <w:rFonts w:ascii="Times New Roman" w:eastAsia="Times New Roman" w:hAnsi="Times New Roman"/>
          <w:sz w:val="20"/>
          <w:szCs w:val="20"/>
          <w:lang w:eastAsia="ru-RU"/>
        </w:rPr>
      </w:pPr>
    </w:p>
    <w:p w14:paraId="297CD62F"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УВЕДОМЛЕНИЕ</w:t>
      </w:r>
    </w:p>
    <w:p w14:paraId="3531A2C4"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 свидетельству о направлении на работу </w:t>
      </w:r>
    </w:p>
    <w:p w14:paraId="4C3E13F1"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048FDD1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14:paraId="1E229633"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14:paraId="2FE8F54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1715601C"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2A14CD11"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14:paraId="7B0BD62C"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реализующей образовательные программы научно-ориентированного образования)</w:t>
      </w:r>
    </w:p>
    <w:p w14:paraId="10243D6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5953CBEA" w14:textId="77777777" w:rsidR="009C29A2" w:rsidRDefault="009C29A2" w:rsidP="009C29A2">
      <w:pPr>
        <w:spacing w:after="0" w:line="240" w:lineRule="exact"/>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7EC2BEC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101CB76D"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38B584D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26B55D48"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направляется в распоряжение ______________________________________</w:t>
      </w:r>
    </w:p>
    <w:p w14:paraId="16C869B4" w14:textId="77777777" w:rsidR="009C29A2" w:rsidRDefault="009C29A2" w:rsidP="009C29A2">
      <w:pPr>
        <w:spacing w:after="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218BCA00" w14:textId="77777777" w:rsidR="009C29A2" w:rsidRDefault="009C29A2" w:rsidP="009C29A2">
      <w:pPr>
        <w:spacing w:after="0" w:line="240" w:lineRule="auto"/>
        <w:jc w:val="both"/>
        <w:rPr>
          <w:rFonts w:ascii="Times New Roman" w:eastAsia="Times New Roman" w:hAnsi="Times New Roman"/>
          <w:sz w:val="30"/>
          <w:szCs w:val="30"/>
          <w:lang w:eastAsia="ru-RU"/>
        </w:rPr>
      </w:pPr>
    </w:p>
    <w:p w14:paraId="0AD130E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для работы ______________________________________________________</w:t>
      </w:r>
    </w:p>
    <w:p w14:paraId="164DCBA9" w14:textId="77777777" w:rsidR="009C29A2" w:rsidRDefault="009C29A2" w:rsidP="009C29A2">
      <w:pPr>
        <w:spacing w:after="0" w:line="240" w:lineRule="auto"/>
        <w:ind w:firstLine="25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418ADFA5" w14:textId="77777777" w:rsidR="009C29A2" w:rsidRDefault="009C29A2" w:rsidP="009C29A2">
      <w:pPr>
        <w:spacing w:after="0" w:line="240" w:lineRule="auto"/>
        <w:ind w:firstLine="2517"/>
        <w:jc w:val="both"/>
        <w:rPr>
          <w:rFonts w:ascii="Times New Roman" w:eastAsia="Times New Roman" w:hAnsi="Times New Roman"/>
          <w:sz w:val="24"/>
          <w:szCs w:val="24"/>
          <w:lang w:eastAsia="ru-RU"/>
        </w:rPr>
      </w:pPr>
    </w:p>
    <w:p w14:paraId="07B2A13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 _______________________________________________________.</w:t>
      </w:r>
    </w:p>
    <w:p w14:paraId="6ADED659" w14:textId="77777777" w:rsidR="009C29A2" w:rsidRDefault="009C29A2" w:rsidP="009C29A2">
      <w:pPr>
        <w:spacing w:before="120" w:after="0" w:line="240" w:lineRule="auto"/>
        <w:jc w:val="both"/>
        <w:rPr>
          <w:rFonts w:ascii="Times New Roman" w:eastAsia="Times New Roman" w:hAnsi="Times New Roman"/>
          <w:sz w:val="30"/>
          <w:szCs w:val="30"/>
          <w:lang w:eastAsia="ru-RU"/>
        </w:rPr>
      </w:pPr>
    </w:p>
    <w:p w14:paraId="01D216B6"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_______________________________________.</w:t>
      </w:r>
    </w:p>
    <w:p w14:paraId="73BDF9B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14:paraId="5A20D045" w14:textId="77777777" w:rsidR="009C29A2" w:rsidRDefault="009C29A2" w:rsidP="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814"/>
        <w:gridCol w:w="736"/>
        <w:gridCol w:w="4088"/>
      </w:tblGrid>
      <w:tr w:rsidR="009C29A2" w14:paraId="4A5D9C8E" w14:textId="77777777" w:rsidTr="009C29A2">
        <w:trPr>
          <w:trHeight w:val="240"/>
        </w:trPr>
        <w:tc>
          <w:tcPr>
            <w:tcW w:w="2497" w:type="pct"/>
            <w:tcMar>
              <w:top w:w="0" w:type="dxa"/>
              <w:left w:w="6" w:type="dxa"/>
              <w:bottom w:w="0" w:type="dxa"/>
              <w:right w:w="6" w:type="dxa"/>
            </w:tcMar>
            <w:hideMark/>
          </w:tcPr>
          <w:p w14:paraId="37E2D73C"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п</w:t>
            </w:r>
            <w:r>
              <w:rPr>
                <w:rFonts w:ascii="Times New Roman" w:eastAsia="Times New Roman" w:hAnsi="Times New Roman"/>
                <w:spacing w:val="-4"/>
                <w:sz w:val="30"/>
                <w:szCs w:val="30"/>
                <w:lang w:eastAsia="ru-RU"/>
              </w:rPr>
              <w:t>рограммы научно-ориентированного</w:t>
            </w:r>
            <w:r>
              <w:rPr>
                <w:rFonts w:ascii="Times New Roman" w:eastAsia="Times New Roman" w:hAnsi="Times New Roman"/>
                <w:sz w:val="30"/>
                <w:szCs w:val="30"/>
                <w:lang w:eastAsia="ru-RU"/>
              </w:rPr>
              <w:t xml:space="preserve"> образования</w:t>
            </w:r>
          </w:p>
        </w:tc>
        <w:tc>
          <w:tcPr>
            <w:tcW w:w="382" w:type="pct"/>
            <w:tcMar>
              <w:top w:w="0" w:type="dxa"/>
              <w:left w:w="6" w:type="dxa"/>
              <w:bottom w:w="0" w:type="dxa"/>
              <w:right w:w="6" w:type="dxa"/>
            </w:tcMar>
            <w:hideMark/>
          </w:tcPr>
          <w:p w14:paraId="1467EF6B"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72588E72"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6BE98400" w14:textId="77777777" w:rsidTr="009C29A2">
        <w:trPr>
          <w:trHeight w:val="240"/>
        </w:trPr>
        <w:tc>
          <w:tcPr>
            <w:tcW w:w="2497" w:type="pct"/>
            <w:tcMar>
              <w:top w:w="0" w:type="dxa"/>
              <w:left w:w="6" w:type="dxa"/>
              <w:bottom w:w="0" w:type="dxa"/>
              <w:right w:w="6" w:type="dxa"/>
            </w:tcMar>
            <w:hideMark/>
          </w:tcPr>
          <w:p w14:paraId="044BD83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 </w:t>
            </w:r>
          </w:p>
        </w:tc>
        <w:tc>
          <w:tcPr>
            <w:tcW w:w="382" w:type="pct"/>
            <w:tcMar>
              <w:top w:w="0" w:type="dxa"/>
              <w:left w:w="6" w:type="dxa"/>
              <w:bottom w:w="0" w:type="dxa"/>
              <w:right w:w="6" w:type="dxa"/>
            </w:tcMar>
            <w:hideMark/>
          </w:tcPr>
          <w:p w14:paraId="6CB28DA5"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18F0E0B7"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0381A698" w14:textId="77777777" w:rsidTr="009C29A2">
        <w:trPr>
          <w:trHeight w:val="240"/>
        </w:trPr>
        <w:tc>
          <w:tcPr>
            <w:tcW w:w="2497" w:type="pct"/>
            <w:tcMar>
              <w:top w:w="0" w:type="dxa"/>
              <w:left w:w="6" w:type="dxa"/>
              <w:bottom w:w="0" w:type="dxa"/>
              <w:right w:w="6" w:type="dxa"/>
            </w:tcMar>
            <w:hideMark/>
          </w:tcPr>
          <w:p w14:paraId="7879E4B0"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82" w:type="pct"/>
            <w:tcMar>
              <w:top w:w="0" w:type="dxa"/>
              <w:left w:w="6" w:type="dxa"/>
              <w:bottom w:w="0" w:type="dxa"/>
              <w:right w:w="6" w:type="dxa"/>
            </w:tcMar>
            <w:hideMark/>
          </w:tcPr>
          <w:p w14:paraId="77473B5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02BC0E6A" w14:textId="07AEAEBB"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007D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1A50140C" w14:textId="77777777" w:rsidTr="009C29A2">
        <w:trPr>
          <w:trHeight w:val="240"/>
        </w:trPr>
        <w:tc>
          <w:tcPr>
            <w:tcW w:w="2497" w:type="pct"/>
            <w:tcMar>
              <w:top w:w="0" w:type="dxa"/>
              <w:left w:w="6" w:type="dxa"/>
              <w:bottom w:w="0" w:type="dxa"/>
              <w:right w:w="6" w:type="dxa"/>
            </w:tcMar>
            <w:hideMark/>
          </w:tcPr>
          <w:p w14:paraId="1FE0BD89" w14:textId="77777777" w:rsidR="009C29A2" w:rsidRDefault="009C29A2">
            <w:pPr>
              <w:spacing w:after="0" w:line="240" w:lineRule="auto"/>
              <w:ind w:firstLine="19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82" w:type="pct"/>
            <w:tcMar>
              <w:top w:w="0" w:type="dxa"/>
              <w:left w:w="6" w:type="dxa"/>
              <w:bottom w:w="0" w:type="dxa"/>
              <w:right w:w="6" w:type="dxa"/>
            </w:tcMar>
            <w:hideMark/>
          </w:tcPr>
          <w:p w14:paraId="0BD3F09A"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5CC2053E"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3562B454" w14:textId="77777777" w:rsidTr="009C29A2">
        <w:trPr>
          <w:trHeight w:val="240"/>
        </w:trPr>
        <w:tc>
          <w:tcPr>
            <w:tcW w:w="2497" w:type="pct"/>
            <w:tcMar>
              <w:top w:w="0" w:type="dxa"/>
              <w:left w:w="6" w:type="dxa"/>
              <w:bottom w:w="0" w:type="dxa"/>
              <w:right w:w="6" w:type="dxa"/>
            </w:tcMar>
            <w:hideMark/>
          </w:tcPr>
          <w:p w14:paraId="0D1DDD8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382" w:type="pct"/>
            <w:tcMar>
              <w:top w:w="0" w:type="dxa"/>
              <w:left w:w="6" w:type="dxa"/>
              <w:bottom w:w="0" w:type="dxa"/>
              <w:right w:w="6" w:type="dxa"/>
            </w:tcMar>
            <w:hideMark/>
          </w:tcPr>
          <w:p w14:paraId="4DC8AE0E"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26CA2E66"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26ACD9FA"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0330F08"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1D47D1F"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FD0F895"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6EDD62AA"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3E1EFB3C"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2</w:t>
      </w:r>
    </w:p>
    <w:p w14:paraId="459900CB"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19C036FA" w14:textId="77777777" w:rsidR="009C29A2" w:rsidRDefault="009C29A2" w:rsidP="009C29A2">
      <w:pPr>
        <w:spacing w:after="0" w:line="280" w:lineRule="exact"/>
        <w:ind w:left="4914"/>
        <w:jc w:val="both"/>
        <w:rPr>
          <w:rFonts w:ascii="Times New Roman" w:hAnsi="Times New Roman"/>
          <w:sz w:val="30"/>
          <w:szCs w:val="30"/>
        </w:rPr>
      </w:pPr>
    </w:p>
    <w:p w14:paraId="7E09D661"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5A7244F7"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6CCCB023" w14:textId="77777777" w:rsidR="009C29A2" w:rsidRDefault="009C29A2" w:rsidP="009C29A2">
      <w:pPr>
        <w:spacing w:after="0" w:line="20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038E2AF3"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0012660D" w14:textId="77777777" w:rsidR="009C29A2" w:rsidRDefault="009C29A2" w:rsidP="009C29A2">
      <w:pPr>
        <w:spacing w:after="0" w:line="240" w:lineRule="exact"/>
        <w:jc w:val="center"/>
        <w:rPr>
          <w:rFonts w:ascii="Times New Roman" w:eastAsia="Times New Roman" w:hAnsi="Times New Roman"/>
          <w:sz w:val="24"/>
          <w:szCs w:val="24"/>
          <w:lang w:eastAsia="ru-RU"/>
        </w:rPr>
      </w:pPr>
    </w:p>
    <w:p w14:paraId="5CE1B5EC"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СПРАВКА </w:t>
      </w:r>
    </w:p>
    <w:p w14:paraId="5A0CF73A"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о самостоятельном трудоустройстве</w:t>
      </w:r>
    </w:p>
    <w:p w14:paraId="3E75410A"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334CF5B9" w14:textId="77777777" w:rsidR="009C29A2" w:rsidRDefault="009C29A2" w:rsidP="009C29A2">
      <w:pPr>
        <w:spacing w:after="0" w:line="200" w:lineRule="exact"/>
        <w:jc w:val="both"/>
        <w:rPr>
          <w:rFonts w:ascii="Times New Roman" w:eastAsia="Times New Roman" w:hAnsi="Times New Roman"/>
          <w:sz w:val="30"/>
          <w:szCs w:val="30"/>
          <w:lang w:eastAsia="ru-RU"/>
        </w:rPr>
      </w:pPr>
    </w:p>
    <w:p w14:paraId="2A7B92EC" w14:textId="5371FF38"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w:t>
      </w:r>
      <w:r w:rsidRPr="00007DFA">
        <w:rPr>
          <w:rFonts w:ascii="Times New Roman" w:eastAsia="Times New Roman" w:hAnsi="Times New Roman"/>
          <w:spacing w:val="-12"/>
          <w:sz w:val="30"/>
          <w:szCs w:val="30"/>
          <w:lang w:eastAsia="ru-RU"/>
        </w:rPr>
        <w:t>____</w:t>
      </w:r>
      <w:r>
        <w:rPr>
          <w:rFonts w:ascii="Times New Roman" w:eastAsia="Times New Roman" w:hAnsi="Times New Roman"/>
          <w:sz w:val="30"/>
          <w:szCs w:val="30"/>
          <w:lang w:eastAsia="ru-RU"/>
        </w:rPr>
        <w:t>______________________</w:t>
      </w:r>
      <w:r w:rsidR="00007DFA">
        <w:rPr>
          <w:rFonts w:ascii="Times New Roman" w:eastAsia="Times New Roman" w:hAnsi="Times New Roman"/>
          <w:sz w:val="30"/>
          <w:szCs w:val="30"/>
          <w:lang w:eastAsia="ru-RU"/>
        </w:rPr>
        <w:t>,</w:t>
      </w:r>
    </w:p>
    <w:p w14:paraId="61C043F8"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14:paraId="27FC71F0" w14:textId="77777777" w:rsidR="009C29A2" w:rsidRDefault="009C29A2" w:rsidP="009C29A2">
      <w:pPr>
        <w:spacing w:after="0" w:line="136" w:lineRule="auto"/>
        <w:jc w:val="center"/>
        <w:rPr>
          <w:rFonts w:ascii="Times New Roman" w:eastAsia="Times New Roman" w:hAnsi="Times New Roman"/>
          <w:sz w:val="24"/>
          <w:szCs w:val="24"/>
          <w:lang w:eastAsia="ru-RU"/>
        </w:rPr>
      </w:pPr>
    </w:p>
    <w:p w14:paraId="1AABCCC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4BDC61F6"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60A6E884"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30"/>
          <w:szCs w:val="30"/>
          <w:lang w:eastAsia="ru-RU"/>
        </w:rPr>
        <w:t>________________________________________________________________</w:t>
      </w: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7E32FB19" w14:textId="77777777" w:rsidR="009C29A2" w:rsidRDefault="009C29A2" w:rsidP="009C29A2">
      <w:pPr>
        <w:spacing w:after="0" w:line="240" w:lineRule="auto"/>
        <w:jc w:val="center"/>
        <w:rPr>
          <w:rFonts w:ascii="Times New Roman" w:eastAsia="Times New Roman" w:hAnsi="Times New Roman"/>
          <w:sz w:val="24"/>
          <w:szCs w:val="24"/>
          <w:lang w:eastAsia="ru-RU"/>
        </w:rPr>
      </w:pPr>
    </w:p>
    <w:p w14:paraId="04D7E48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69678914" w14:textId="77777777" w:rsidR="009C29A2" w:rsidRDefault="009C29A2" w:rsidP="009C29A2">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4402A346"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343E9A8F" w14:textId="77777777" w:rsidR="009C29A2" w:rsidRDefault="009C29A2" w:rsidP="009C29A2">
      <w:pPr>
        <w:spacing w:after="0" w:line="200" w:lineRule="exact"/>
        <w:jc w:val="both"/>
        <w:rPr>
          <w:rFonts w:ascii="Times New Roman" w:eastAsia="Times New Roman" w:hAnsi="Times New Roman"/>
          <w:sz w:val="30"/>
          <w:szCs w:val="30"/>
          <w:lang w:eastAsia="ru-RU"/>
        </w:rPr>
      </w:pPr>
    </w:p>
    <w:p w14:paraId="60BC298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2D92081F"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Дает право самостоятельного трудоустройства на работу в соответствии с подпунктом ______ пункта 1 статьи 77 Кодекса Республики Беларусь об образовании.</w:t>
      </w:r>
    </w:p>
    <w:p w14:paraId="564E4C33" w14:textId="77777777" w:rsidR="009C29A2" w:rsidRDefault="009C29A2" w:rsidP="009C29A2">
      <w:pPr>
        <w:spacing w:after="0" w:line="20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814"/>
        <w:gridCol w:w="736"/>
        <w:gridCol w:w="4088"/>
      </w:tblGrid>
      <w:tr w:rsidR="009C29A2" w14:paraId="3683EB75" w14:textId="77777777" w:rsidTr="009C29A2">
        <w:trPr>
          <w:trHeight w:val="240"/>
        </w:trPr>
        <w:tc>
          <w:tcPr>
            <w:tcW w:w="2497" w:type="pct"/>
            <w:tcMar>
              <w:top w:w="0" w:type="dxa"/>
              <w:left w:w="6" w:type="dxa"/>
              <w:bottom w:w="0" w:type="dxa"/>
              <w:right w:w="6" w:type="dxa"/>
            </w:tcMar>
            <w:hideMark/>
          </w:tcPr>
          <w:p w14:paraId="14CE308C"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w:t>
            </w:r>
            <w:r>
              <w:rPr>
                <w:rFonts w:ascii="Times New Roman" w:eastAsia="Times New Roman" w:hAnsi="Times New Roman"/>
                <w:spacing w:val="-4"/>
                <w:sz w:val="30"/>
                <w:szCs w:val="30"/>
                <w:lang w:eastAsia="ru-RU"/>
              </w:rPr>
              <w:t>программы научно-ориентированного</w:t>
            </w:r>
            <w:r>
              <w:rPr>
                <w:rFonts w:ascii="Times New Roman" w:eastAsia="Times New Roman" w:hAnsi="Times New Roman"/>
                <w:sz w:val="30"/>
                <w:szCs w:val="30"/>
                <w:lang w:eastAsia="ru-RU"/>
              </w:rPr>
              <w:t xml:space="preserve"> образования </w:t>
            </w:r>
          </w:p>
        </w:tc>
        <w:tc>
          <w:tcPr>
            <w:tcW w:w="382" w:type="pct"/>
            <w:tcMar>
              <w:top w:w="0" w:type="dxa"/>
              <w:left w:w="6" w:type="dxa"/>
              <w:bottom w:w="0" w:type="dxa"/>
              <w:right w:w="6" w:type="dxa"/>
            </w:tcMar>
            <w:hideMark/>
          </w:tcPr>
          <w:p w14:paraId="4529338A"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58AB1650"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30210A2C" w14:textId="77777777" w:rsidTr="009C29A2">
        <w:trPr>
          <w:trHeight w:val="240"/>
        </w:trPr>
        <w:tc>
          <w:tcPr>
            <w:tcW w:w="2497" w:type="pct"/>
            <w:tcMar>
              <w:top w:w="0" w:type="dxa"/>
              <w:left w:w="6" w:type="dxa"/>
              <w:bottom w:w="0" w:type="dxa"/>
              <w:right w:w="6" w:type="dxa"/>
            </w:tcMar>
            <w:hideMark/>
          </w:tcPr>
          <w:p w14:paraId="7DECACA9" w14:textId="77777777" w:rsidR="009C29A2" w:rsidRDefault="009C29A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 </w:t>
            </w:r>
          </w:p>
        </w:tc>
        <w:tc>
          <w:tcPr>
            <w:tcW w:w="382" w:type="pct"/>
            <w:tcMar>
              <w:top w:w="0" w:type="dxa"/>
              <w:left w:w="6" w:type="dxa"/>
              <w:bottom w:w="0" w:type="dxa"/>
              <w:right w:w="6" w:type="dxa"/>
            </w:tcMar>
            <w:hideMark/>
          </w:tcPr>
          <w:p w14:paraId="7BA8C255" w14:textId="77777777" w:rsidR="009C29A2" w:rsidRDefault="009C29A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1434294C" w14:textId="77777777" w:rsidR="009C29A2" w:rsidRDefault="009C29A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2C8FFFFA" w14:textId="77777777" w:rsidTr="009C29A2">
        <w:trPr>
          <w:trHeight w:val="240"/>
        </w:trPr>
        <w:tc>
          <w:tcPr>
            <w:tcW w:w="2497" w:type="pct"/>
            <w:tcMar>
              <w:top w:w="0" w:type="dxa"/>
              <w:left w:w="6" w:type="dxa"/>
              <w:bottom w:w="0" w:type="dxa"/>
              <w:right w:w="6" w:type="dxa"/>
            </w:tcMar>
            <w:hideMark/>
          </w:tcPr>
          <w:p w14:paraId="7E901159"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82" w:type="pct"/>
            <w:tcMar>
              <w:top w:w="0" w:type="dxa"/>
              <w:left w:w="6" w:type="dxa"/>
              <w:bottom w:w="0" w:type="dxa"/>
              <w:right w:w="6" w:type="dxa"/>
            </w:tcMar>
            <w:hideMark/>
          </w:tcPr>
          <w:p w14:paraId="77F67B97" w14:textId="77777777" w:rsidR="009C29A2" w:rsidRDefault="009C29A2">
            <w:pPr>
              <w:rPr>
                <w:rFonts w:ascii="Times New Roman" w:eastAsia="Times New Roman" w:hAnsi="Times New Roman"/>
                <w:sz w:val="24"/>
                <w:szCs w:val="24"/>
                <w:lang w:eastAsia="ru-RU"/>
              </w:rPr>
            </w:pPr>
          </w:p>
        </w:tc>
        <w:tc>
          <w:tcPr>
            <w:tcW w:w="2121" w:type="pct"/>
            <w:tcMar>
              <w:top w:w="0" w:type="dxa"/>
              <w:left w:w="6" w:type="dxa"/>
              <w:bottom w:w="0" w:type="dxa"/>
              <w:right w:w="6" w:type="dxa"/>
            </w:tcMar>
            <w:hideMark/>
          </w:tcPr>
          <w:p w14:paraId="45F03E3A" w14:textId="71E20B6F"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007D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0861BA88" w14:textId="77777777" w:rsidTr="009C29A2">
        <w:trPr>
          <w:trHeight w:val="240"/>
        </w:trPr>
        <w:tc>
          <w:tcPr>
            <w:tcW w:w="2497" w:type="pct"/>
            <w:tcMar>
              <w:top w:w="0" w:type="dxa"/>
              <w:left w:w="6" w:type="dxa"/>
              <w:bottom w:w="0" w:type="dxa"/>
              <w:right w:w="6" w:type="dxa"/>
            </w:tcMar>
            <w:hideMark/>
          </w:tcPr>
          <w:p w14:paraId="2B5BE98C" w14:textId="77777777" w:rsidR="009C29A2" w:rsidRDefault="009C29A2">
            <w:pPr>
              <w:spacing w:after="0" w:line="240" w:lineRule="auto"/>
              <w:ind w:firstLine="19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82" w:type="pct"/>
            <w:tcMar>
              <w:top w:w="0" w:type="dxa"/>
              <w:left w:w="6" w:type="dxa"/>
              <w:bottom w:w="0" w:type="dxa"/>
              <w:right w:w="6" w:type="dxa"/>
            </w:tcMar>
            <w:hideMark/>
          </w:tcPr>
          <w:p w14:paraId="001B5D8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34DFCA5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12244796" w14:textId="77777777" w:rsidTr="009C29A2">
        <w:trPr>
          <w:trHeight w:val="311"/>
        </w:trPr>
        <w:tc>
          <w:tcPr>
            <w:tcW w:w="2497" w:type="pct"/>
            <w:tcMar>
              <w:top w:w="0" w:type="dxa"/>
              <w:left w:w="6" w:type="dxa"/>
              <w:bottom w:w="0" w:type="dxa"/>
              <w:right w:w="6" w:type="dxa"/>
            </w:tcMar>
            <w:hideMark/>
          </w:tcPr>
          <w:p w14:paraId="283DB63E"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382" w:type="pct"/>
            <w:tcMar>
              <w:top w:w="0" w:type="dxa"/>
              <w:left w:w="6" w:type="dxa"/>
              <w:bottom w:w="0" w:type="dxa"/>
              <w:right w:w="6" w:type="dxa"/>
            </w:tcMar>
            <w:hideMark/>
          </w:tcPr>
          <w:p w14:paraId="62854343"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2D7239E8"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14DAF1DA" w14:textId="77777777" w:rsidR="009C29A2" w:rsidRDefault="009C29A2" w:rsidP="00007DFA">
      <w:pPr>
        <w:pageBreakBefore/>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________________________________________________________________</w:t>
      </w:r>
    </w:p>
    <w:p w14:paraId="2E7D000E"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0C77D3FC" w14:textId="77777777" w:rsidR="009C29A2" w:rsidRDefault="009C29A2" w:rsidP="00007DFA">
      <w:pPr>
        <w:spacing w:before="240" w:after="12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ПОДТВЕРЖДЕНИЕ</w:t>
      </w:r>
    </w:p>
    <w:p w14:paraId="6C0C152E"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прибытия к справке о самостоятельном трудоустройстве*</w:t>
      </w:r>
    </w:p>
    <w:p w14:paraId="26956D1D"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w:t>
      </w:r>
    </w:p>
    <w:p w14:paraId="4D87BE7C"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6BA389C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Сообщаем, что гражданин(ка) _________________________________,</w:t>
      </w:r>
    </w:p>
    <w:p w14:paraId="7BE9F60D" w14:textId="77777777" w:rsidR="009C29A2" w:rsidRDefault="009C29A2" w:rsidP="009C29A2">
      <w:pPr>
        <w:spacing w:after="0" w:line="240" w:lineRule="auto"/>
        <w:ind w:firstLine="3892"/>
        <w:jc w:val="both"/>
        <w:rPr>
          <w:rFonts w:ascii="Times New Roman" w:eastAsia="Times New Roman" w:hAnsi="Times New Roman"/>
          <w:spacing w:val="-12"/>
          <w:sz w:val="24"/>
          <w:szCs w:val="24"/>
          <w:lang w:eastAsia="ru-RU"/>
        </w:rPr>
      </w:pPr>
      <w:r>
        <w:rPr>
          <w:rFonts w:ascii="Times New Roman" w:eastAsia="Times New Roman" w:hAnsi="Times New Roman"/>
          <w:spacing w:val="-12"/>
          <w:sz w:val="24"/>
          <w:szCs w:val="24"/>
          <w:lang w:eastAsia="ru-RU"/>
        </w:rPr>
        <w:t>(фамилия, собственное имя, отчество (если таковое имеется)</w:t>
      </w:r>
    </w:p>
    <w:p w14:paraId="599151A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36F7248D" w14:textId="77777777" w:rsidR="009C29A2" w:rsidRDefault="009C29A2" w:rsidP="009C29A2">
      <w:pPr>
        <w:spacing w:after="12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424212B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BD58425"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493B751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09076100"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7B210394" w14:textId="77777777" w:rsidR="009C29A2" w:rsidRDefault="009C29A2" w:rsidP="009C29A2">
      <w:pPr>
        <w:spacing w:after="12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3C93490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964E8DB" w14:textId="77777777" w:rsidR="009C29A2" w:rsidRDefault="009C29A2" w:rsidP="009C29A2">
      <w:pPr>
        <w:spacing w:after="0" w:line="240" w:lineRule="auto"/>
        <w:jc w:val="center"/>
        <w:rPr>
          <w:rFonts w:ascii="Times New Roman" w:eastAsia="Times New Roman" w:hAnsi="Times New Roman"/>
          <w:sz w:val="20"/>
          <w:szCs w:val="20"/>
          <w:lang w:eastAsia="ru-RU"/>
        </w:rPr>
      </w:pPr>
    </w:p>
    <w:p w14:paraId="2F46018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2BB6A949"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принят(а) на работу __ ____________ 20__ г. __________________________</w:t>
      </w:r>
    </w:p>
    <w:p w14:paraId="1989234C" w14:textId="77777777" w:rsidR="009C29A2" w:rsidRDefault="009C29A2" w:rsidP="009C29A2">
      <w:pPr>
        <w:spacing w:after="0" w:line="240" w:lineRule="auto"/>
        <w:ind w:firstLine="62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w:t>
      </w:r>
    </w:p>
    <w:p w14:paraId="3D1BE2EA"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1DD0FB5"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14:paraId="48B097C0" w14:textId="77777777" w:rsidR="009C29A2" w:rsidRDefault="009C29A2" w:rsidP="009C29A2">
      <w:pPr>
        <w:spacing w:after="0" w:line="240" w:lineRule="auto"/>
        <w:ind w:firstLine="28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39BA8A79"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окладом)_______________________________________________________.</w:t>
      </w:r>
    </w:p>
    <w:p w14:paraId="445F291C"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14:paraId="11B8F942" w14:textId="77777777" w:rsidR="009C29A2" w:rsidRDefault="009C29A2" w:rsidP="009C29A2">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260"/>
        <w:gridCol w:w="1293"/>
        <w:gridCol w:w="4085"/>
      </w:tblGrid>
      <w:tr w:rsidR="009C29A2" w14:paraId="4445E01D" w14:textId="77777777" w:rsidTr="009C29A2">
        <w:trPr>
          <w:trHeight w:val="240"/>
        </w:trPr>
        <w:tc>
          <w:tcPr>
            <w:tcW w:w="2210" w:type="pct"/>
            <w:tcMar>
              <w:top w:w="0" w:type="dxa"/>
              <w:left w:w="6" w:type="dxa"/>
              <w:bottom w:w="0" w:type="dxa"/>
              <w:right w:w="6" w:type="dxa"/>
            </w:tcMar>
            <w:hideMark/>
          </w:tcPr>
          <w:p w14:paraId="003F038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организации</w:t>
            </w:r>
          </w:p>
        </w:tc>
        <w:tc>
          <w:tcPr>
            <w:tcW w:w="671" w:type="pct"/>
            <w:tcMar>
              <w:top w:w="0" w:type="dxa"/>
              <w:left w:w="6" w:type="dxa"/>
              <w:bottom w:w="0" w:type="dxa"/>
              <w:right w:w="6" w:type="dxa"/>
            </w:tcMar>
            <w:hideMark/>
          </w:tcPr>
          <w:p w14:paraId="0C777F35"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5F57BEF7"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643B6AEC" w14:textId="77777777" w:rsidTr="009C29A2">
        <w:trPr>
          <w:trHeight w:val="240"/>
        </w:trPr>
        <w:tc>
          <w:tcPr>
            <w:tcW w:w="2210" w:type="pct"/>
            <w:tcMar>
              <w:top w:w="0" w:type="dxa"/>
              <w:left w:w="6" w:type="dxa"/>
              <w:bottom w:w="0" w:type="dxa"/>
              <w:right w:w="6" w:type="dxa"/>
            </w:tcMar>
            <w:hideMark/>
          </w:tcPr>
          <w:p w14:paraId="47B393A6"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c>
          <w:tcPr>
            <w:tcW w:w="671" w:type="pct"/>
            <w:tcMar>
              <w:top w:w="0" w:type="dxa"/>
              <w:left w:w="6" w:type="dxa"/>
              <w:bottom w:w="0" w:type="dxa"/>
              <w:right w:w="6" w:type="dxa"/>
            </w:tcMar>
            <w:hideMark/>
          </w:tcPr>
          <w:p w14:paraId="4F341C59"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1D30626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tc>
      </w:tr>
      <w:tr w:rsidR="009C29A2" w14:paraId="31E14AFA" w14:textId="77777777" w:rsidTr="009C29A2">
        <w:trPr>
          <w:trHeight w:val="240"/>
        </w:trPr>
        <w:tc>
          <w:tcPr>
            <w:tcW w:w="2210" w:type="pct"/>
            <w:tcMar>
              <w:top w:w="0" w:type="dxa"/>
              <w:left w:w="6" w:type="dxa"/>
              <w:bottom w:w="0" w:type="dxa"/>
              <w:right w:w="6" w:type="dxa"/>
            </w:tcMar>
            <w:hideMark/>
          </w:tcPr>
          <w:p w14:paraId="5681BC58"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671" w:type="pct"/>
            <w:tcMar>
              <w:top w:w="0" w:type="dxa"/>
              <w:left w:w="6" w:type="dxa"/>
              <w:bottom w:w="0" w:type="dxa"/>
              <w:right w:w="6" w:type="dxa"/>
            </w:tcMar>
            <w:hideMark/>
          </w:tcPr>
          <w:p w14:paraId="4A23694A"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4B8B163F" w14:textId="65F663A8"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C254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289CC19F" w14:textId="77777777" w:rsidTr="009C29A2">
        <w:trPr>
          <w:trHeight w:val="240"/>
        </w:trPr>
        <w:tc>
          <w:tcPr>
            <w:tcW w:w="2210" w:type="pct"/>
            <w:tcMar>
              <w:top w:w="0" w:type="dxa"/>
              <w:left w:w="6" w:type="dxa"/>
              <w:bottom w:w="0" w:type="dxa"/>
              <w:right w:w="6" w:type="dxa"/>
            </w:tcMar>
            <w:hideMark/>
          </w:tcPr>
          <w:p w14:paraId="2B06155D" w14:textId="77777777" w:rsidR="009C29A2" w:rsidRDefault="009C29A2">
            <w:pPr>
              <w:spacing w:after="0" w:line="240" w:lineRule="auto"/>
              <w:ind w:firstLine="162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71" w:type="pct"/>
            <w:tcMar>
              <w:top w:w="0" w:type="dxa"/>
              <w:left w:w="6" w:type="dxa"/>
              <w:bottom w:w="0" w:type="dxa"/>
              <w:right w:w="6" w:type="dxa"/>
            </w:tcMar>
            <w:hideMark/>
          </w:tcPr>
          <w:p w14:paraId="236E61A3"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5CA45D51"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0BA35F57" w14:textId="77777777" w:rsidTr="009C29A2">
        <w:trPr>
          <w:trHeight w:val="240"/>
        </w:trPr>
        <w:tc>
          <w:tcPr>
            <w:tcW w:w="2210" w:type="pct"/>
            <w:tcMar>
              <w:top w:w="0" w:type="dxa"/>
              <w:left w:w="6" w:type="dxa"/>
              <w:bottom w:w="0" w:type="dxa"/>
              <w:right w:w="6" w:type="dxa"/>
            </w:tcMar>
            <w:hideMark/>
          </w:tcPr>
          <w:p w14:paraId="20BCB865"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671" w:type="pct"/>
            <w:tcMar>
              <w:top w:w="0" w:type="dxa"/>
              <w:left w:w="6" w:type="dxa"/>
              <w:bottom w:w="0" w:type="dxa"/>
              <w:right w:w="6" w:type="dxa"/>
            </w:tcMar>
            <w:hideMark/>
          </w:tcPr>
          <w:p w14:paraId="02FAC70C"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69B2CE5B"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158D54C4"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9F9939B"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26A08830" w14:textId="77777777" w:rsidR="009C29A2" w:rsidRDefault="009C29A2" w:rsidP="00007DFA">
      <w:pPr>
        <w:spacing w:after="24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 (контракта).</w:t>
      </w:r>
    </w:p>
    <w:p w14:paraId="77955BF9"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7F644B0"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7DB5D6B2"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3</w:t>
      </w:r>
    </w:p>
    <w:p w14:paraId="43FA64CC"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77F9C2F1" w14:textId="77777777" w:rsidR="009C29A2" w:rsidRDefault="009C29A2" w:rsidP="009C29A2">
      <w:pPr>
        <w:spacing w:after="0" w:line="280" w:lineRule="exact"/>
        <w:ind w:left="4914"/>
        <w:jc w:val="both"/>
        <w:rPr>
          <w:rFonts w:ascii="Times New Roman" w:hAnsi="Times New Roman"/>
          <w:sz w:val="30"/>
          <w:szCs w:val="30"/>
        </w:rPr>
      </w:pPr>
    </w:p>
    <w:p w14:paraId="43B899C7"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1BF03572"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693F1B32"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350343A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594631A2"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74EAEBE4" w14:textId="77777777" w:rsidR="009C29A2" w:rsidRDefault="009C29A2" w:rsidP="009C29A2">
      <w:pPr>
        <w:spacing w:after="0" w:line="240" w:lineRule="auto"/>
        <w:jc w:val="center"/>
        <w:rPr>
          <w:rFonts w:ascii="Times New Roman" w:eastAsia="Times New Roman" w:hAnsi="Times New Roman"/>
          <w:b/>
          <w:bCs/>
          <w:sz w:val="30"/>
          <w:szCs w:val="30"/>
          <w:lang w:eastAsia="ru-RU"/>
        </w:rPr>
      </w:pPr>
    </w:p>
    <w:p w14:paraId="73687413"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ПЛАН</w:t>
      </w:r>
    </w:p>
    <w:p w14:paraId="0939ECA0"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(направления на работу) выпускников 20__ года*</w:t>
      </w:r>
    </w:p>
    <w:p w14:paraId="0E376303" w14:textId="77777777" w:rsidR="009C29A2" w:rsidRDefault="009C29A2" w:rsidP="009C29A2">
      <w:pPr>
        <w:spacing w:after="120" w:line="240" w:lineRule="auto"/>
        <w:jc w:val="center"/>
        <w:rPr>
          <w:rFonts w:ascii="Times New Roman" w:eastAsia="Times New Roman" w:hAnsi="Times New Roman"/>
          <w:sz w:val="30"/>
          <w:szCs w:val="30"/>
          <w:lang w:eastAsia="ru-RU"/>
        </w:rPr>
      </w:pPr>
    </w:p>
    <w:p w14:paraId="7DDE15F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4BFEC269" w14:textId="77777777" w:rsidR="009C29A2" w:rsidRDefault="009C29A2" w:rsidP="009C29A2">
      <w:pPr>
        <w:spacing w:after="0" w:line="240" w:lineRule="exact"/>
        <w:ind w:firstLine="43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077509D8"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14:paraId="300752D3"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1301"/>
        <w:gridCol w:w="1897"/>
        <w:gridCol w:w="1731"/>
        <w:gridCol w:w="1492"/>
        <w:gridCol w:w="888"/>
        <w:gridCol w:w="1498"/>
        <w:gridCol w:w="831"/>
      </w:tblGrid>
      <w:tr w:rsidR="009C29A2" w14:paraId="203143BE" w14:textId="77777777" w:rsidTr="009C29A2">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4013AB3"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w:t>
            </w:r>
            <w:r>
              <w:rPr>
                <w:rFonts w:ascii="Times New Roman" w:eastAsia="Times New Roman" w:hAnsi="Times New Roman"/>
                <w:sz w:val="24"/>
                <w:szCs w:val="24"/>
                <w:lang w:eastAsia="ru-RU"/>
              </w:rPr>
              <w:softHyphen/>
              <w:t>ние орга</w:t>
            </w:r>
            <w:r>
              <w:rPr>
                <w:rFonts w:ascii="Times New Roman" w:eastAsia="Times New Roman" w:hAnsi="Times New Roman"/>
                <w:sz w:val="24"/>
                <w:szCs w:val="24"/>
                <w:lang w:eastAsia="ru-RU"/>
              </w:rPr>
              <w:softHyphen/>
              <w:t>низации</w:t>
            </w: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35BAE5"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организации</w:t>
            </w: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4FC32D"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мест трудо</w:t>
            </w:r>
            <w:r>
              <w:rPr>
                <w:rFonts w:ascii="Times New Roman" w:eastAsia="Times New Roman" w:hAnsi="Times New Roman"/>
                <w:sz w:val="24"/>
                <w:szCs w:val="24"/>
                <w:lang w:eastAsia="ru-RU"/>
              </w:rPr>
              <w:softHyphen/>
              <w:t>устройства</w:t>
            </w: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FF62F9"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Предлагаемые должности служащих, профессии рабочих (с указанием разряда)</w:t>
            </w: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84CB31"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оплаты труда</w:t>
            </w: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73DD6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обеспечения жилплощадью</w:t>
            </w: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900D67D" w14:textId="77777777" w:rsidR="009C29A2" w:rsidRDefault="009C29A2">
            <w:pPr>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Другие условия</w:t>
            </w:r>
          </w:p>
        </w:tc>
      </w:tr>
      <w:tr w:rsidR="009C29A2" w14:paraId="37B6B96A" w14:textId="77777777" w:rsidTr="009C29A2">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1D008AB2" w14:textId="77777777" w:rsidR="009C29A2" w:rsidRDefault="009C29A2">
            <w:pPr>
              <w:spacing w:after="0" w:line="240" w:lineRule="exact"/>
              <w:jc w:val="center"/>
              <w:rPr>
                <w:rFonts w:ascii="Times New Roman" w:eastAsia="Times New Roman" w:hAnsi="Times New Roman"/>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D58AC2" w14:textId="77777777" w:rsidR="009C29A2" w:rsidRDefault="009C29A2">
            <w:pPr>
              <w:spacing w:after="0" w:line="240" w:lineRule="exact"/>
              <w:jc w:val="center"/>
              <w:rPr>
                <w:rFonts w:ascii="Times New Roman" w:eastAsia="Times New Roman" w:hAnsi="Times New Roman"/>
                <w:sz w:val="24"/>
                <w:szCs w:val="24"/>
                <w:lang w:eastAsia="ru-RU"/>
              </w:rPr>
            </w:pP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901E0" w14:textId="77777777" w:rsidR="009C29A2" w:rsidRDefault="009C29A2">
            <w:pPr>
              <w:spacing w:after="0" w:line="240" w:lineRule="exact"/>
              <w:jc w:val="center"/>
              <w:rPr>
                <w:rFonts w:ascii="Times New Roman" w:eastAsia="Times New Roman" w:hAnsi="Times New Roman"/>
                <w:sz w:val="24"/>
                <w:szCs w:val="24"/>
                <w:lang w:eastAsia="ru-RU"/>
              </w:rPr>
            </w:pP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09E090" w14:textId="77777777" w:rsidR="009C29A2" w:rsidRDefault="009C29A2">
            <w:pPr>
              <w:spacing w:after="0" w:line="240" w:lineRule="exact"/>
              <w:jc w:val="center"/>
              <w:rPr>
                <w:rFonts w:ascii="Times New Roman" w:eastAsia="Times New Roman" w:hAnsi="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F8ED9F" w14:textId="77777777" w:rsidR="009C29A2" w:rsidRDefault="009C29A2">
            <w:pPr>
              <w:spacing w:after="0" w:line="240" w:lineRule="exact"/>
              <w:jc w:val="center"/>
              <w:rPr>
                <w:rFonts w:ascii="Times New Roman" w:eastAsia="Times New Roman" w:hAnsi="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C0C99A" w14:textId="77777777" w:rsidR="009C29A2" w:rsidRDefault="009C29A2">
            <w:pPr>
              <w:spacing w:after="0" w:line="240" w:lineRule="exact"/>
              <w:jc w:val="center"/>
              <w:rPr>
                <w:rFonts w:ascii="Times New Roman" w:eastAsia="Times New Roman" w:hAnsi="Times New Roman"/>
                <w:sz w:val="24"/>
                <w:szCs w:val="24"/>
                <w:lang w:eastAsia="ru-RU"/>
              </w:rPr>
            </w:pP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6502CE71" w14:textId="77777777" w:rsidR="009C29A2" w:rsidRDefault="009C29A2">
            <w:pPr>
              <w:spacing w:after="0" w:line="240" w:lineRule="exact"/>
              <w:jc w:val="center"/>
              <w:rPr>
                <w:rFonts w:ascii="Times New Roman" w:eastAsia="Times New Roman" w:hAnsi="Times New Roman"/>
                <w:sz w:val="24"/>
                <w:szCs w:val="24"/>
                <w:lang w:eastAsia="ru-RU"/>
              </w:rPr>
            </w:pPr>
          </w:p>
        </w:tc>
      </w:tr>
      <w:tr w:rsidR="009C29A2" w14:paraId="4E5E62FD" w14:textId="77777777" w:rsidTr="009C29A2">
        <w:trPr>
          <w:trHeight w:val="240"/>
          <w:jc w:val="center"/>
        </w:trPr>
        <w:tc>
          <w:tcPr>
            <w:tcW w:w="1301" w:type="dxa"/>
            <w:tcBorders>
              <w:top w:val="single" w:sz="4" w:space="0" w:color="auto"/>
              <w:left w:val="nil"/>
              <w:bottom w:val="nil"/>
              <w:right w:val="single" w:sz="4" w:space="0" w:color="auto"/>
            </w:tcBorders>
            <w:tcMar>
              <w:top w:w="0" w:type="dxa"/>
              <w:left w:w="6" w:type="dxa"/>
              <w:bottom w:w="0" w:type="dxa"/>
              <w:right w:w="6" w:type="dxa"/>
            </w:tcMar>
            <w:vAlign w:val="center"/>
            <w:hideMark/>
          </w:tcPr>
          <w:p w14:paraId="77F3F4B7"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65000F2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4E535DE8"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6F46735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7CC36CD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7033D377"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Borders>
              <w:top w:val="single" w:sz="4" w:space="0" w:color="auto"/>
              <w:left w:val="single" w:sz="4" w:space="0" w:color="auto"/>
              <w:bottom w:val="nil"/>
              <w:right w:val="nil"/>
            </w:tcBorders>
            <w:tcMar>
              <w:top w:w="0" w:type="dxa"/>
              <w:left w:w="6" w:type="dxa"/>
              <w:bottom w:w="0" w:type="dxa"/>
              <w:right w:w="6" w:type="dxa"/>
            </w:tcMar>
            <w:vAlign w:val="center"/>
            <w:hideMark/>
          </w:tcPr>
          <w:p w14:paraId="0F44683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5B0134E9" w14:textId="77777777" w:rsidTr="009C29A2">
        <w:trPr>
          <w:trHeight w:val="240"/>
          <w:jc w:val="center"/>
        </w:trPr>
        <w:tc>
          <w:tcPr>
            <w:tcW w:w="9638" w:type="dxa"/>
            <w:gridSpan w:val="7"/>
            <w:tcMar>
              <w:top w:w="0" w:type="dxa"/>
              <w:left w:w="6" w:type="dxa"/>
              <w:bottom w:w="0" w:type="dxa"/>
              <w:right w:w="6" w:type="dxa"/>
            </w:tcMar>
            <w:hideMark/>
          </w:tcPr>
          <w:p w14:paraId="1608646C"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 заказчики кадров</w:t>
            </w:r>
          </w:p>
        </w:tc>
      </w:tr>
      <w:tr w:rsidR="009C29A2" w14:paraId="768831BC" w14:textId="77777777" w:rsidTr="009C29A2">
        <w:trPr>
          <w:trHeight w:val="240"/>
          <w:jc w:val="center"/>
        </w:trPr>
        <w:tc>
          <w:tcPr>
            <w:tcW w:w="1301" w:type="dxa"/>
            <w:tcMar>
              <w:top w:w="0" w:type="dxa"/>
              <w:left w:w="6" w:type="dxa"/>
              <w:bottom w:w="0" w:type="dxa"/>
              <w:right w:w="6" w:type="dxa"/>
            </w:tcMar>
            <w:hideMark/>
          </w:tcPr>
          <w:p w14:paraId="5857B8E4"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385CF266"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60CBF84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0C01026E"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1DC6FDB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76013C4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28739E2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568D35D3" w14:textId="77777777" w:rsidTr="009C29A2">
        <w:trPr>
          <w:trHeight w:val="240"/>
          <w:jc w:val="center"/>
        </w:trPr>
        <w:tc>
          <w:tcPr>
            <w:tcW w:w="1301" w:type="dxa"/>
            <w:tcMar>
              <w:top w:w="0" w:type="dxa"/>
              <w:left w:w="6" w:type="dxa"/>
              <w:bottom w:w="0" w:type="dxa"/>
              <w:right w:w="6" w:type="dxa"/>
            </w:tcMar>
            <w:hideMark/>
          </w:tcPr>
          <w:p w14:paraId="61E8F022"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4051257D"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0417FDC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276FC58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05F9F77C"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6197F3F0"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1D761841"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57EB1C58" w14:textId="77777777" w:rsidTr="009C29A2">
        <w:trPr>
          <w:trHeight w:val="240"/>
          <w:jc w:val="center"/>
        </w:trPr>
        <w:tc>
          <w:tcPr>
            <w:tcW w:w="9638" w:type="dxa"/>
            <w:gridSpan w:val="7"/>
            <w:tcMar>
              <w:top w:w="0" w:type="dxa"/>
              <w:left w:w="6" w:type="dxa"/>
              <w:bottom w:w="0" w:type="dxa"/>
              <w:right w:w="6" w:type="dxa"/>
            </w:tcMar>
            <w:hideMark/>
          </w:tcPr>
          <w:p w14:paraId="0256D30C"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организации</w:t>
            </w:r>
          </w:p>
        </w:tc>
      </w:tr>
      <w:tr w:rsidR="009C29A2" w14:paraId="4173EEA0" w14:textId="77777777" w:rsidTr="009C29A2">
        <w:trPr>
          <w:trHeight w:val="240"/>
          <w:jc w:val="center"/>
        </w:trPr>
        <w:tc>
          <w:tcPr>
            <w:tcW w:w="1301" w:type="dxa"/>
            <w:tcMar>
              <w:top w:w="0" w:type="dxa"/>
              <w:left w:w="6" w:type="dxa"/>
              <w:bottom w:w="0" w:type="dxa"/>
              <w:right w:w="6" w:type="dxa"/>
            </w:tcMar>
            <w:hideMark/>
          </w:tcPr>
          <w:p w14:paraId="71AB438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524A373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0434C9B2"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782A522E"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0A9FA87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2A0EE3E1"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1848F1E0"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371460E5" w14:textId="77777777" w:rsidTr="009C29A2">
        <w:trPr>
          <w:trHeight w:val="240"/>
          <w:jc w:val="center"/>
        </w:trPr>
        <w:tc>
          <w:tcPr>
            <w:tcW w:w="1301" w:type="dxa"/>
            <w:tcMar>
              <w:top w:w="0" w:type="dxa"/>
              <w:left w:w="6" w:type="dxa"/>
              <w:bottom w:w="0" w:type="dxa"/>
              <w:right w:w="6" w:type="dxa"/>
            </w:tcMar>
            <w:hideMark/>
          </w:tcPr>
          <w:p w14:paraId="1796383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78F7190D"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3A88F2B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32D4655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1941AFE7"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0805E1D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64B60CC2"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14:paraId="23D5F2AE" w14:textId="7183CDA0"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687473A0" w14:textId="5684AEBE"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3B30A543" w14:textId="5440C6F1"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541CEFF4" w14:textId="752E4CC3"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0C43CEFA" w14:textId="2068034C"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5153301C" w14:textId="7F69702B"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0B012533" w14:textId="77777777"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61CBCD9B" w14:textId="77777777" w:rsidR="009C29A2" w:rsidRDefault="009C29A2" w:rsidP="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629BAFB0" w14:textId="05D417B1" w:rsidR="009C29A2" w:rsidRDefault="009C29A2" w:rsidP="009C29A2">
      <w:pPr>
        <w:spacing w:after="0" w:line="24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44D11">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В план не включаются письменные запросы организаций о распределении конкретных выпускников.</w:t>
      </w:r>
    </w:p>
    <w:p w14:paraId="09AFE0DC"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6E80A9D3"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900050D"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70CEB83C"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4</w:t>
      </w:r>
    </w:p>
    <w:p w14:paraId="457EC0F2"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2ABCD42A" w14:textId="77777777" w:rsidR="009C29A2" w:rsidRDefault="009C29A2" w:rsidP="009C29A2">
      <w:pPr>
        <w:spacing w:after="0" w:line="280" w:lineRule="exact"/>
        <w:ind w:left="4914"/>
        <w:jc w:val="both"/>
        <w:rPr>
          <w:rFonts w:ascii="Times New Roman" w:hAnsi="Times New Roman"/>
          <w:sz w:val="30"/>
          <w:szCs w:val="30"/>
        </w:rPr>
      </w:pPr>
    </w:p>
    <w:p w14:paraId="29241757"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68A03467"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65073E6A"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61F25108"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281B88A8"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ВЕДОМОСТЬ</w:t>
      </w:r>
    </w:p>
    <w:p w14:paraId="43566C53" w14:textId="77777777" w:rsidR="009C29A2" w:rsidRDefault="009C29A2" w:rsidP="009C29A2">
      <w:pPr>
        <w:spacing w:after="12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(направления на работу) выпускников 20__ года, которые окончили</w:t>
      </w:r>
    </w:p>
    <w:p w14:paraId="6586771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2932CAE"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1325F711"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283F15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0ACF3A61" w14:textId="77777777" w:rsidR="009C29A2" w:rsidRDefault="009C29A2" w:rsidP="009C29A2">
      <w:pPr>
        <w:spacing w:after="0" w:line="240" w:lineRule="exact"/>
        <w:ind w:firstLine="39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4AFF5A8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4141BFB8"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987"/>
        <w:gridCol w:w="427"/>
        <w:gridCol w:w="574"/>
        <w:gridCol w:w="770"/>
        <w:gridCol w:w="840"/>
        <w:gridCol w:w="980"/>
        <w:gridCol w:w="924"/>
        <w:gridCol w:w="1258"/>
        <w:gridCol w:w="856"/>
        <w:gridCol w:w="1141"/>
        <w:gridCol w:w="881"/>
      </w:tblGrid>
      <w:tr w:rsidR="009C29A2" w14:paraId="50EBE04C" w14:textId="77777777" w:rsidTr="009C29A2">
        <w:trPr>
          <w:trHeight w:val="240"/>
        </w:trPr>
        <w:tc>
          <w:tcPr>
            <w:tcW w:w="98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1264D049" w14:textId="36306160"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Фамилия,</w:t>
            </w:r>
            <w:r>
              <w:rPr>
                <w:rFonts w:ascii="Times New Roman" w:eastAsia="Times New Roman" w:hAnsi="Times New Roman"/>
                <w:sz w:val="24"/>
                <w:szCs w:val="24"/>
                <w:lang w:eastAsia="ru-RU"/>
              </w:rPr>
              <w:t xml:space="preserve"> собст</w:t>
            </w:r>
            <w:r>
              <w:rPr>
                <w:rFonts w:ascii="Times New Roman" w:eastAsia="Times New Roman" w:hAnsi="Times New Roman"/>
                <w:sz w:val="24"/>
                <w:szCs w:val="24"/>
                <w:lang w:eastAsia="ru-RU"/>
              </w:rPr>
              <w:softHyphen/>
              <w:t>венное имя, отчество(если таковое имеется)</w:t>
            </w:r>
          </w:p>
        </w:tc>
        <w:tc>
          <w:tcPr>
            <w:tcW w:w="42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973D36"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w:t>
            </w:r>
          </w:p>
        </w:tc>
        <w:tc>
          <w:tcPr>
            <w:tcW w:w="57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141F68"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рож</w:t>
            </w:r>
            <w:r>
              <w:rPr>
                <w:rFonts w:ascii="Times New Roman" w:eastAsia="Times New Roman" w:hAnsi="Times New Roman"/>
                <w:sz w:val="24"/>
                <w:szCs w:val="24"/>
                <w:lang w:eastAsia="ru-RU"/>
              </w:rPr>
              <w:softHyphen/>
              <w:t>де</w:t>
            </w:r>
            <w:r>
              <w:rPr>
                <w:rFonts w:ascii="Times New Roman" w:eastAsia="Times New Roman" w:hAnsi="Times New Roman"/>
                <w:sz w:val="24"/>
                <w:szCs w:val="24"/>
                <w:lang w:eastAsia="ru-RU"/>
              </w:rPr>
              <w:softHyphen/>
              <w:t>ния</w:t>
            </w:r>
          </w:p>
        </w:tc>
        <w:tc>
          <w:tcPr>
            <w:tcW w:w="77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0583A3" w14:textId="7F18F7ED"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Семей</w:t>
            </w:r>
            <w:r>
              <w:rPr>
                <w:rFonts w:ascii="Times New Roman" w:eastAsia="Times New Roman" w:hAnsi="Times New Roman"/>
                <w:spacing w:val="-8"/>
                <w:sz w:val="24"/>
                <w:szCs w:val="24"/>
                <w:lang w:eastAsia="ru-RU"/>
              </w:rPr>
              <w:softHyphen/>
            </w:r>
            <w:r>
              <w:rPr>
                <w:rFonts w:ascii="Times New Roman" w:eastAsia="Times New Roman" w:hAnsi="Times New Roman"/>
                <w:sz w:val="24"/>
                <w:szCs w:val="24"/>
                <w:lang w:eastAsia="ru-RU"/>
              </w:rPr>
              <w:t>ное поло</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жение</w:t>
            </w:r>
          </w:p>
        </w:tc>
        <w:tc>
          <w:tcPr>
            <w:tcW w:w="84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980086"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места </w:t>
            </w:r>
            <w:r>
              <w:rPr>
                <w:rFonts w:ascii="Times New Roman" w:eastAsia="Times New Roman" w:hAnsi="Times New Roman"/>
                <w:spacing w:val="-4"/>
                <w:sz w:val="24"/>
                <w:szCs w:val="24"/>
                <w:lang w:eastAsia="ru-RU"/>
              </w:rPr>
              <w:t>житель</w:t>
            </w:r>
            <w:r>
              <w:rPr>
                <w:rFonts w:ascii="Times New Roman" w:eastAsia="Times New Roman" w:hAnsi="Times New Roman"/>
                <w:sz w:val="24"/>
                <w:szCs w:val="24"/>
                <w:lang w:eastAsia="ru-RU"/>
              </w:rPr>
              <w:softHyphen/>
              <w:t>ства (адрес родите</w:t>
            </w:r>
            <w:r>
              <w:rPr>
                <w:rFonts w:ascii="Times New Roman" w:eastAsia="Times New Roman" w:hAnsi="Times New Roman"/>
                <w:sz w:val="24"/>
                <w:szCs w:val="24"/>
                <w:lang w:eastAsia="ru-RU"/>
              </w:rPr>
              <w:softHyphen/>
              <w:t>лей)</w:t>
            </w:r>
          </w:p>
        </w:tc>
        <w:tc>
          <w:tcPr>
            <w:tcW w:w="31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58D558"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какую работу направляется</w:t>
            </w:r>
          </w:p>
        </w:tc>
        <w:tc>
          <w:tcPr>
            <w:tcW w:w="856"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FD617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w:t>
            </w:r>
            <w:r>
              <w:rPr>
                <w:rFonts w:ascii="Times New Roman" w:eastAsia="Times New Roman" w:hAnsi="Times New Roman"/>
                <w:sz w:val="24"/>
                <w:szCs w:val="24"/>
                <w:lang w:eastAsia="ru-RU"/>
              </w:rPr>
              <w:softHyphen/>
              <w:t>мож</w:t>
            </w:r>
            <w:r>
              <w:rPr>
                <w:rFonts w:ascii="Times New Roman" w:eastAsia="Times New Roman" w:hAnsi="Times New Roman"/>
                <w:sz w:val="24"/>
                <w:szCs w:val="24"/>
                <w:lang w:eastAsia="ru-RU"/>
              </w:rPr>
              <w:softHyphen/>
              <w:t>ность обеспе</w:t>
            </w:r>
            <w:r>
              <w:rPr>
                <w:rFonts w:ascii="Times New Roman" w:eastAsia="Times New Roman" w:hAnsi="Times New Roman"/>
                <w:sz w:val="24"/>
                <w:szCs w:val="24"/>
                <w:lang w:eastAsia="ru-RU"/>
              </w:rPr>
              <w:softHyphen/>
              <w:t xml:space="preserve">чения </w:t>
            </w:r>
            <w:r>
              <w:rPr>
                <w:rFonts w:ascii="Times New Roman" w:eastAsia="Times New Roman" w:hAnsi="Times New Roman"/>
                <w:spacing w:val="-8"/>
                <w:sz w:val="24"/>
                <w:szCs w:val="24"/>
                <w:lang w:eastAsia="ru-RU"/>
              </w:rPr>
              <w:t>жилпло</w:t>
            </w:r>
            <w:r>
              <w:rPr>
                <w:rFonts w:ascii="Times New Roman" w:eastAsia="Times New Roman" w:hAnsi="Times New Roman"/>
                <w:sz w:val="24"/>
                <w:szCs w:val="24"/>
                <w:lang w:eastAsia="ru-RU"/>
              </w:rPr>
              <w:softHyphen/>
              <w:t>щадью</w:t>
            </w:r>
          </w:p>
        </w:tc>
        <w:tc>
          <w:tcPr>
            <w:tcW w:w="1141"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90090A"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Предостав</w:t>
            </w:r>
            <w:r>
              <w:rPr>
                <w:rFonts w:ascii="Times New Roman" w:eastAsia="Times New Roman" w:hAnsi="Times New Roman"/>
                <w:sz w:val="24"/>
                <w:szCs w:val="24"/>
                <w:lang w:eastAsia="ru-RU"/>
              </w:rPr>
              <w:softHyphen/>
              <w:t>ляется право самосто</w:t>
            </w:r>
            <w:r>
              <w:rPr>
                <w:rFonts w:ascii="Times New Roman" w:eastAsia="Times New Roman" w:hAnsi="Times New Roman"/>
                <w:sz w:val="24"/>
                <w:szCs w:val="24"/>
                <w:lang w:eastAsia="ru-RU"/>
              </w:rPr>
              <w:softHyphen/>
              <w:t>ятельного трудо</w:t>
            </w:r>
            <w:r>
              <w:rPr>
                <w:rFonts w:ascii="Times New Roman" w:eastAsia="Times New Roman" w:hAnsi="Times New Roman"/>
                <w:sz w:val="24"/>
                <w:szCs w:val="24"/>
                <w:lang w:eastAsia="ru-RU"/>
              </w:rPr>
              <w:softHyphen/>
              <w:t>устрой</w:t>
            </w:r>
            <w:r>
              <w:rPr>
                <w:rFonts w:ascii="Times New Roman" w:eastAsia="Times New Roman" w:hAnsi="Times New Roman"/>
                <w:sz w:val="24"/>
                <w:szCs w:val="24"/>
                <w:lang w:eastAsia="ru-RU"/>
              </w:rPr>
              <w:softHyphen/>
              <w:t>ства</w:t>
            </w:r>
          </w:p>
        </w:tc>
        <w:tc>
          <w:tcPr>
            <w:tcW w:w="881" w:type="dxa"/>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9B7881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 xml:space="preserve">Подпись </w:t>
            </w:r>
            <w:r>
              <w:rPr>
                <w:rFonts w:ascii="Times New Roman" w:eastAsia="Times New Roman" w:hAnsi="Times New Roman"/>
                <w:sz w:val="24"/>
                <w:szCs w:val="24"/>
                <w:lang w:eastAsia="ru-RU"/>
              </w:rPr>
              <w:t>выпуск</w:t>
            </w:r>
            <w:r>
              <w:rPr>
                <w:rFonts w:ascii="Times New Roman" w:eastAsia="Times New Roman" w:hAnsi="Times New Roman"/>
                <w:sz w:val="24"/>
                <w:szCs w:val="24"/>
                <w:lang w:eastAsia="ru-RU"/>
              </w:rPr>
              <w:softHyphen/>
              <w:t>ника</w:t>
            </w:r>
          </w:p>
        </w:tc>
      </w:tr>
      <w:tr w:rsidR="009C29A2" w14:paraId="36886967" w14:textId="77777777" w:rsidTr="009C29A2">
        <w:trPr>
          <w:trHeight w:val="240"/>
        </w:trPr>
        <w:tc>
          <w:tcPr>
            <w:tcW w:w="987" w:type="dxa"/>
            <w:vMerge/>
            <w:tcBorders>
              <w:top w:val="single" w:sz="4" w:space="0" w:color="auto"/>
              <w:left w:val="nil"/>
              <w:bottom w:val="single" w:sz="4" w:space="0" w:color="auto"/>
              <w:right w:val="single" w:sz="4" w:space="0" w:color="auto"/>
            </w:tcBorders>
            <w:vAlign w:val="center"/>
            <w:hideMark/>
          </w:tcPr>
          <w:p w14:paraId="0408A193" w14:textId="77777777" w:rsidR="009C29A2" w:rsidRDefault="009C29A2">
            <w:pPr>
              <w:spacing w:after="0" w:line="240" w:lineRule="auto"/>
              <w:rPr>
                <w:rFonts w:ascii="Times New Roman" w:eastAsia="Times New Roman" w:hAnsi="Times New Roman"/>
                <w:sz w:val="24"/>
                <w:szCs w:val="24"/>
                <w:lang w:eastAsia="ru-RU"/>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A2B2F56" w14:textId="77777777" w:rsidR="009C29A2" w:rsidRDefault="009C29A2">
            <w:pPr>
              <w:spacing w:after="0" w:line="240" w:lineRule="auto"/>
              <w:rPr>
                <w:rFonts w:ascii="Times New Roman" w:eastAsia="Times New Roman" w:hAnsi="Times New Roman"/>
                <w:sz w:val="24"/>
                <w:szCs w:val="24"/>
                <w:lang w:eastAsia="ru-RU"/>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45C3D327" w14:textId="77777777" w:rsidR="009C29A2" w:rsidRDefault="009C29A2">
            <w:pPr>
              <w:spacing w:after="0" w:line="240" w:lineRule="auto"/>
              <w:rPr>
                <w:rFonts w:ascii="Times New Roman" w:eastAsia="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04886201" w14:textId="77777777" w:rsidR="009C29A2" w:rsidRDefault="009C29A2">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F2463E0" w14:textId="77777777" w:rsidR="009C29A2" w:rsidRDefault="009C29A2">
            <w:pPr>
              <w:spacing w:after="0" w:line="240" w:lineRule="auto"/>
              <w:rPr>
                <w:rFonts w:ascii="Times New Roman" w:eastAsia="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188C53" w14:textId="44D37A1F"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государ</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ствен</w:t>
            </w:r>
            <w:r>
              <w:rPr>
                <w:rFonts w:ascii="Times New Roman" w:eastAsia="Times New Roman" w:hAnsi="Times New Roman"/>
                <w:sz w:val="24"/>
                <w:szCs w:val="24"/>
                <w:lang w:eastAsia="ru-RU"/>
              </w:rPr>
              <w:softHyphen/>
              <w:t>ного органа</w:t>
            </w: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CC210B" w14:textId="6E2D84CB"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зации</w:t>
            </w: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1C9B7C"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служащего, профессия рабочего (разряд)</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0859A86" w14:textId="77777777" w:rsidR="009C29A2" w:rsidRDefault="009C29A2">
            <w:pPr>
              <w:spacing w:after="0" w:line="240" w:lineRule="auto"/>
              <w:rPr>
                <w:rFonts w:ascii="Times New Roman" w:eastAsia="Times New Roman" w:hAnsi="Times New Roman"/>
                <w:sz w:val="24"/>
                <w:szCs w:val="24"/>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085BC2D" w14:textId="77777777" w:rsidR="009C29A2" w:rsidRDefault="009C29A2">
            <w:pPr>
              <w:spacing w:after="0" w:line="240" w:lineRule="auto"/>
              <w:rPr>
                <w:rFonts w:ascii="Times New Roman" w:eastAsia="Times New Roman" w:hAnsi="Times New Roman"/>
                <w:sz w:val="24"/>
                <w:szCs w:val="24"/>
                <w:lang w:eastAsia="ru-RU"/>
              </w:rPr>
            </w:pPr>
          </w:p>
        </w:tc>
        <w:tc>
          <w:tcPr>
            <w:tcW w:w="881" w:type="dxa"/>
            <w:vMerge/>
            <w:tcBorders>
              <w:top w:val="single" w:sz="4" w:space="0" w:color="auto"/>
              <w:left w:val="single" w:sz="4" w:space="0" w:color="auto"/>
              <w:bottom w:val="single" w:sz="4" w:space="0" w:color="auto"/>
              <w:right w:val="nil"/>
            </w:tcBorders>
            <w:vAlign w:val="center"/>
            <w:hideMark/>
          </w:tcPr>
          <w:p w14:paraId="5590FEB6" w14:textId="77777777" w:rsidR="009C29A2" w:rsidRDefault="009C29A2">
            <w:pPr>
              <w:spacing w:after="0" w:line="240" w:lineRule="auto"/>
              <w:rPr>
                <w:rFonts w:ascii="Times New Roman" w:eastAsia="Times New Roman" w:hAnsi="Times New Roman"/>
                <w:sz w:val="24"/>
                <w:szCs w:val="24"/>
                <w:lang w:eastAsia="ru-RU"/>
              </w:rPr>
            </w:pPr>
          </w:p>
        </w:tc>
      </w:tr>
      <w:tr w:rsidR="009C29A2" w14:paraId="4D27F933" w14:textId="77777777" w:rsidTr="00B66A41">
        <w:trPr>
          <w:trHeight w:val="240"/>
        </w:trPr>
        <w:tc>
          <w:tcPr>
            <w:tcW w:w="987"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2A4073BA" w14:textId="77777777" w:rsidR="009C29A2" w:rsidRDefault="009C29A2">
            <w:pPr>
              <w:spacing w:after="0" w:line="240" w:lineRule="exact"/>
              <w:jc w:val="center"/>
              <w:rPr>
                <w:rFonts w:ascii="Times New Roman" w:eastAsia="Times New Roman" w:hAnsi="Times New Roman"/>
                <w:sz w:val="24"/>
                <w:szCs w:val="24"/>
                <w:lang w:eastAsia="ru-RU"/>
              </w:rPr>
            </w:pPr>
          </w:p>
        </w:tc>
        <w:tc>
          <w:tcPr>
            <w:tcW w:w="42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A48236" w14:textId="77777777" w:rsidR="009C29A2" w:rsidRDefault="009C29A2">
            <w:pPr>
              <w:spacing w:after="0" w:line="240" w:lineRule="exact"/>
              <w:jc w:val="center"/>
              <w:rPr>
                <w:rFonts w:ascii="Times New Roman" w:eastAsia="Times New Roman" w:hAnsi="Times New Roman"/>
                <w:sz w:val="24"/>
                <w:szCs w:val="24"/>
                <w:lang w:eastAsia="ru-RU"/>
              </w:rPr>
            </w:pPr>
          </w:p>
        </w:tc>
        <w:tc>
          <w:tcPr>
            <w:tcW w:w="5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240AB7" w14:textId="77777777" w:rsidR="009C29A2" w:rsidRDefault="009C29A2">
            <w:pPr>
              <w:spacing w:after="0" w:line="240" w:lineRule="exact"/>
              <w:jc w:val="center"/>
              <w:rPr>
                <w:rFonts w:ascii="Times New Roman" w:eastAsia="Times New Roman" w:hAnsi="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BBD1B0" w14:textId="77777777" w:rsidR="009C29A2" w:rsidRDefault="009C29A2">
            <w:pPr>
              <w:spacing w:after="0" w:line="240" w:lineRule="exact"/>
              <w:jc w:val="center"/>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684A85" w14:textId="77777777" w:rsidR="009C29A2" w:rsidRDefault="009C29A2">
            <w:pPr>
              <w:spacing w:after="0" w:line="240" w:lineRule="exact"/>
              <w:jc w:val="center"/>
              <w:rPr>
                <w:rFonts w:ascii="Times New Roman" w:eastAsia="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FF9447" w14:textId="77777777" w:rsidR="009C29A2" w:rsidRDefault="009C29A2">
            <w:pPr>
              <w:spacing w:after="0" w:line="240" w:lineRule="exact"/>
              <w:jc w:val="center"/>
              <w:rPr>
                <w:rFonts w:ascii="Times New Roman" w:eastAsia="Times New Roman" w:hAnsi="Times New Roman"/>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E837F8" w14:textId="77777777" w:rsidR="009C29A2" w:rsidRDefault="009C29A2">
            <w:pPr>
              <w:spacing w:after="0" w:line="240" w:lineRule="exact"/>
              <w:jc w:val="center"/>
              <w:rPr>
                <w:rFonts w:ascii="Times New Roman" w:eastAsia="Times New Roman"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B7E635" w14:textId="77777777" w:rsidR="009C29A2" w:rsidRDefault="009C29A2">
            <w:pPr>
              <w:spacing w:after="0" w:line="240" w:lineRule="exact"/>
              <w:jc w:val="center"/>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07532D" w14:textId="77777777" w:rsidR="009C29A2" w:rsidRDefault="009C29A2">
            <w:pPr>
              <w:spacing w:after="0" w:line="240" w:lineRule="exact"/>
              <w:jc w:val="center"/>
              <w:rPr>
                <w:rFonts w:ascii="Times New Roman" w:eastAsia="Times New Roman" w:hAnsi="Times New Roman"/>
                <w:sz w:val="24"/>
                <w:szCs w:val="24"/>
                <w:lang w:eastAsia="ru-RU"/>
              </w:rPr>
            </w:pPr>
          </w:p>
        </w:tc>
        <w:tc>
          <w:tcPr>
            <w:tcW w:w="1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0EA99B" w14:textId="77777777" w:rsidR="009C29A2" w:rsidRDefault="009C29A2">
            <w:pPr>
              <w:spacing w:after="0" w:line="240" w:lineRule="exact"/>
              <w:jc w:val="center"/>
              <w:rPr>
                <w:rFonts w:ascii="Times New Roman" w:eastAsia="Times New Roman" w:hAnsi="Times New Roman"/>
                <w:sz w:val="24"/>
                <w:szCs w:val="24"/>
                <w:lang w:eastAsia="ru-RU"/>
              </w:rPr>
            </w:pPr>
          </w:p>
        </w:tc>
        <w:tc>
          <w:tcPr>
            <w:tcW w:w="88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2C8D8B5B" w14:textId="77777777" w:rsidR="009C29A2" w:rsidRDefault="009C29A2">
            <w:pPr>
              <w:spacing w:after="0" w:line="240" w:lineRule="exact"/>
              <w:jc w:val="center"/>
              <w:rPr>
                <w:rFonts w:ascii="Times New Roman" w:eastAsia="Times New Roman" w:hAnsi="Times New Roman"/>
                <w:sz w:val="24"/>
                <w:szCs w:val="24"/>
                <w:lang w:eastAsia="ru-RU"/>
              </w:rPr>
            </w:pPr>
          </w:p>
        </w:tc>
      </w:tr>
      <w:tr w:rsidR="009C29A2" w14:paraId="766A484E" w14:textId="77777777" w:rsidTr="00B66A41">
        <w:trPr>
          <w:trHeight w:val="240"/>
        </w:trPr>
        <w:tc>
          <w:tcPr>
            <w:tcW w:w="987" w:type="dxa"/>
            <w:tcBorders>
              <w:top w:val="single" w:sz="4" w:space="0" w:color="auto"/>
              <w:left w:val="nil"/>
              <w:bottom w:val="nil"/>
              <w:right w:val="nil"/>
            </w:tcBorders>
            <w:tcMar>
              <w:top w:w="0" w:type="dxa"/>
              <w:left w:w="6" w:type="dxa"/>
              <w:bottom w:w="0" w:type="dxa"/>
              <w:right w:w="6" w:type="dxa"/>
            </w:tcMar>
            <w:hideMark/>
          </w:tcPr>
          <w:p w14:paraId="118FFCE3"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27" w:type="dxa"/>
            <w:tcBorders>
              <w:top w:val="single" w:sz="4" w:space="0" w:color="auto"/>
              <w:left w:val="nil"/>
              <w:bottom w:val="nil"/>
              <w:right w:val="nil"/>
            </w:tcBorders>
            <w:tcMar>
              <w:top w:w="0" w:type="dxa"/>
              <w:left w:w="6" w:type="dxa"/>
              <w:bottom w:w="0" w:type="dxa"/>
              <w:right w:w="6" w:type="dxa"/>
            </w:tcMar>
            <w:hideMark/>
          </w:tcPr>
          <w:p w14:paraId="5BE53E6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74" w:type="dxa"/>
            <w:tcBorders>
              <w:top w:val="single" w:sz="4" w:space="0" w:color="auto"/>
              <w:left w:val="nil"/>
              <w:bottom w:val="nil"/>
              <w:right w:val="nil"/>
            </w:tcBorders>
            <w:tcMar>
              <w:top w:w="0" w:type="dxa"/>
              <w:left w:w="6" w:type="dxa"/>
              <w:bottom w:w="0" w:type="dxa"/>
              <w:right w:w="6" w:type="dxa"/>
            </w:tcMar>
            <w:hideMark/>
          </w:tcPr>
          <w:p w14:paraId="04978FCC"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770" w:type="dxa"/>
            <w:tcBorders>
              <w:top w:val="single" w:sz="4" w:space="0" w:color="auto"/>
              <w:left w:val="nil"/>
              <w:bottom w:val="nil"/>
              <w:right w:val="nil"/>
            </w:tcBorders>
            <w:tcMar>
              <w:top w:w="0" w:type="dxa"/>
              <w:left w:w="6" w:type="dxa"/>
              <w:bottom w:w="0" w:type="dxa"/>
              <w:right w:w="6" w:type="dxa"/>
            </w:tcMar>
            <w:hideMark/>
          </w:tcPr>
          <w:p w14:paraId="45743630"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40" w:type="dxa"/>
            <w:tcBorders>
              <w:top w:val="single" w:sz="4" w:space="0" w:color="auto"/>
              <w:left w:val="nil"/>
              <w:bottom w:val="nil"/>
              <w:right w:val="nil"/>
            </w:tcBorders>
            <w:tcMar>
              <w:top w:w="0" w:type="dxa"/>
              <w:left w:w="6" w:type="dxa"/>
              <w:bottom w:w="0" w:type="dxa"/>
              <w:right w:w="6" w:type="dxa"/>
            </w:tcMar>
            <w:hideMark/>
          </w:tcPr>
          <w:p w14:paraId="164FA84E"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980" w:type="dxa"/>
            <w:tcBorders>
              <w:top w:val="single" w:sz="4" w:space="0" w:color="auto"/>
              <w:left w:val="nil"/>
              <w:bottom w:val="nil"/>
              <w:right w:val="nil"/>
            </w:tcBorders>
            <w:tcMar>
              <w:top w:w="0" w:type="dxa"/>
              <w:left w:w="6" w:type="dxa"/>
              <w:bottom w:w="0" w:type="dxa"/>
              <w:right w:w="6" w:type="dxa"/>
            </w:tcMar>
            <w:hideMark/>
          </w:tcPr>
          <w:p w14:paraId="08F87C26"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924" w:type="dxa"/>
            <w:tcBorders>
              <w:top w:val="single" w:sz="4" w:space="0" w:color="auto"/>
              <w:left w:val="nil"/>
              <w:bottom w:val="nil"/>
              <w:right w:val="nil"/>
            </w:tcBorders>
            <w:tcMar>
              <w:top w:w="0" w:type="dxa"/>
              <w:left w:w="6" w:type="dxa"/>
              <w:bottom w:w="0" w:type="dxa"/>
              <w:right w:w="6" w:type="dxa"/>
            </w:tcMar>
            <w:hideMark/>
          </w:tcPr>
          <w:p w14:paraId="3FBF800B"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58" w:type="dxa"/>
            <w:tcBorders>
              <w:top w:val="single" w:sz="4" w:space="0" w:color="auto"/>
              <w:left w:val="nil"/>
              <w:bottom w:val="nil"/>
              <w:right w:val="nil"/>
            </w:tcBorders>
            <w:tcMar>
              <w:top w:w="0" w:type="dxa"/>
              <w:left w:w="6" w:type="dxa"/>
              <w:bottom w:w="0" w:type="dxa"/>
              <w:right w:w="6" w:type="dxa"/>
            </w:tcMar>
            <w:hideMark/>
          </w:tcPr>
          <w:p w14:paraId="309FEF5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6" w:type="dxa"/>
            <w:tcBorders>
              <w:top w:val="single" w:sz="4" w:space="0" w:color="auto"/>
              <w:left w:val="nil"/>
              <w:bottom w:val="nil"/>
              <w:right w:val="nil"/>
            </w:tcBorders>
            <w:tcMar>
              <w:top w:w="0" w:type="dxa"/>
              <w:left w:w="6" w:type="dxa"/>
              <w:bottom w:w="0" w:type="dxa"/>
              <w:right w:w="6" w:type="dxa"/>
            </w:tcMar>
            <w:hideMark/>
          </w:tcPr>
          <w:p w14:paraId="02AE22D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41" w:type="dxa"/>
            <w:tcBorders>
              <w:top w:val="single" w:sz="4" w:space="0" w:color="auto"/>
              <w:left w:val="nil"/>
              <w:bottom w:val="nil"/>
              <w:right w:val="nil"/>
            </w:tcBorders>
            <w:tcMar>
              <w:top w:w="0" w:type="dxa"/>
              <w:left w:w="6" w:type="dxa"/>
              <w:bottom w:w="0" w:type="dxa"/>
              <w:right w:w="6" w:type="dxa"/>
            </w:tcMar>
            <w:hideMark/>
          </w:tcPr>
          <w:p w14:paraId="6D7C69F3"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1" w:type="dxa"/>
            <w:tcBorders>
              <w:top w:val="single" w:sz="4" w:space="0" w:color="auto"/>
              <w:left w:val="nil"/>
              <w:bottom w:val="nil"/>
              <w:right w:val="nil"/>
            </w:tcBorders>
            <w:tcMar>
              <w:top w:w="0" w:type="dxa"/>
              <w:left w:w="6" w:type="dxa"/>
              <w:bottom w:w="0" w:type="dxa"/>
              <w:right w:w="6" w:type="dxa"/>
            </w:tcMar>
            <w:hideMark/>
          </w:tcPr>
          <w:p w14:paraId="58F97E2C"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14:paraId="6664CEDF"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4112"/>
        <w:gridCol w:w="1569"/>
        <w:gridCol w:w="345"/>
        <w:gridCol w:w="3612"/>
      </w:tblGrid>
      <w:tr w:rsidR="00233E2B" w14:paraId="4194B72B" w14:textId="77777777" w:rsidTr="00475912">
        <w:trPr>
          <w:trHeight w:val="240"/>
        </w:trPr>
        <w:tc>
          <w:tcPr>
            <w:tcW w:w="2133" w:type="pct"/>
            <w:tcMar>
              <w:top w:w="0" w:type="dxa"/>
              <w:left w:w="6" w:type="dxa"/>
              <w:bottom w:w="0" w:type="dxa"/>
              <w:right w:w="6" w:type="dxa"/>
            </w:tcMar>
            <w:hideMark/>
          </w:tcPr>
          <w:p w14:paraId="446128A3" w14:textId="7C5F1039" w:rsidR="00233E2B" w:rsidRPr="00800FFF" w:rsidRDefault="00233E2B">
            <w:pPr>
              <w:spacing w:after="0" w:line="240" w:lineRule="auto"/>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 xml:space="preserve">Председатель комиссии </w:t>
            </w:r>
          </w:p>
        </w:tc>
        <w:tc>
          <w:tcPr>
            <w:tcW w:w="814" w:type="pct"/>
            <w:tcBorders>
              <w:bottom w:val="single" w:sz="4" w:space="0" w:color="auto"/>
            </w:tcBorders>
            <w:tcMar>
              <w:top w:w="0" w:type="dxa"/>
              <w:left w:w="6" w:type="dxa"/>
              <w:bottom w:w="0" w:type="dxa"/>
              <w:right w:w="6" w:type="dxa"/>
            </w:tcMar>
            <w:hideMark/>
          </w:tcPr>
          <w:p w14:paraId="5E60D712" w14:textId="77777777"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4B40AB7F"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14:paraId="4427AFEC" w14:textId="6E659CE3"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233E2B" w14:paraId="3774FCA4" w14:textId="77777777" w:rsidTr="00AF22A0">
        <w:tc>
          <w:tcPr>
            <w:tcW w:w="2133" w:type="pct"/>
            <w:tcMar>
              <w:top w:w="0" w:type="dxa"/>
              <w:left w:w="6" w:type="dxa"/>
              <w:bottom w:w="0" w:type="dxa"/>
              <w:right w:w="6" w:type="dxa"/>
            </w:tcMar>
            <w:hideMark/>
          </w:tcPr>
          <w:p w14:paraId="0143BC93" w14:textId="674EAC77" w:rsidR="00233E2B" w:rsidRPr="00800FFF" w:rsidRDefault="00233E2B">
            <w:pPr>
              <w:spacing w:after="0" w:line="240" w:lineRule="auto"/>
              <w:ind w:firstLine="2880"/>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14:paraId="1EA5FF9D" w14:textId="657263E0"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00FFF">
              <w:rPr>
                <w:rFonts w:ascii="Times New Roman" w:eastAsia="Times New Roman" w:hAnsi="Times New Roman"/>
                <w:sz w:val="24"/>
                <w:szCs w:val="24"/>
                <w:lang w:eastAsia="ru-RU"/>
              </w:rPr>
              <w:t xml:space="preserve"> </w:t>
            </w:r>
            <w:r w:rsidR="00475912">
              <w:rPr>
                <w:rFonts w:ascii="Times New Roman" w:eastAsia="Times New Roman" w:hAnsi="Times New Roman"/>
                <w:sz w:val="24"/>
                <w:szCs w:val="24"/>
                <w:lang w:eastAsia="ru-RU"/>
              </w:rPr>
              <w:t xml:space="preserve">    </w:t>
            </w:r>
            <w:r w:rsidR="00800FFF">
              <w:rPr>
                <w:rFonts w:ascii="Times New Roman" w:eastAsia="Times New Roman" w:hAnsi="Times New Roman"/>
                <w:sz w:val="24"/>
                <w:szCs w:val="24"/>
                <w:lang w:eastAsia="ru-RU"/>
              </w:rPr>
              <w:t>(подпись)</w:t>
            </w:r>
          </w:p>
        </w:tc>
        <w:tc>
          <w:tcPr>
            <w:tcW w:w="179" w:type="pct"/>
          </w:tcPr>
          <w:p w14:paraId="1BADB76C"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614BE3F4" w14:textId="52ECC874" w:rsidR="00233E2B" w:rsidRDefault="00233E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233E2B" w14:paraId="0373B048" w14:textId="77777777" w:rsidTr="00AF22A0">
        <w:tc>
          <w:tcPr>
            <w:tcW w:w="2133" w:type="pct"/>
            <w:tcMar>
              <w:top w:w="0" w:type="dxa"/>
              <w:left w:w="6" w:type="dxa"/>
              <w:bottom w:w="0" w:type="dxa"/>
              <w:right w:w="6" w:type="dxa"/>
            </w:tcMar>
            <w:hideMark/>
          </w:tcPr>
          <w:p w14:paraId="02C55CB6" w14:textId="77777777" w:rsidR="00800FFF" w:rsidRDefault="00233E2B">
            <w:pPr>
              <w:spacing w:after="0" w:line="280" w:lineRule="exact"/>
              <w:jc w:val="both"/>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Заместитель председателя</w:t>
            </w:r>
          </w:p>
          <w:p w14:paraId="1E0CFE71" w14:textId="53164856" w:rsidR="00233E2B" w:rsidRPr="00800FFF" w:rsidRDefault="00800FFF">
            <w:pPr>
              <w:spacing w:after="0" w:line="280" w:lineRule="exact"/>
              <w:jc w:val="both"/>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комиссии</w:t>
            </w:r>
          </w:p>
        </w:tc>
        <w:tc>
          <w:tcPr>
            <w:tcW w:w="814" w:type="pct"/>
            <w:tcBorders>
              <w:bottom w:val="single" w:sz="4" w:space="0" w:color="auto"/>
            </w:tcBorders>
            <w:tcMar>
              <w:top w:w="0" w:type="dxa"/>
              <w:left w:w="6" w:type="dxa"/>
              <w:bottom w:w="0" w:type="dxa"/>
              <w:right w:w="6" w:type="dxa"/>
            </w:tcMar>
            <w:hideMark/>
          </w:tcPr>
          <w:p w14:paraId="7389E6E0" w14:textId="77777777" w:rsidR="00233E2B" w:rsidRDefault="00233E2B" w:rsidP="00800FFF">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4757EB3F"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Borders>
              <w:bottom w:val="single" w:sz="4" w:space="0" w:color="auto"/>
            </w:tcBorders>
            <w:tcMar>
              <w:top w:w="0" w:type="dxa"/>
              <w:left w:w="6" w:type="dxa"/>
              <w:bottom w:w="0" w:type="dxa"/>
              <w:right w:w="6" w:type="dxa"/>
            </w:tcMar>
            <w:hideMark/>
          </w:tcPr>
          <w:p w14:paraId="0C6B1790" w14:textId="5541867B" w:rsidR="00233E2B" w:rsidRDefault="00233E2B">
            <w:pPr>
              <w:spacing w:after="0" w:line="240" w:lineRule="auto"/>
              <w:jc w:val="both"/>
              <w:rPr>
                <w:rFonts w:ascii="Times New Roman" w:eastAsia="Times New Roman" w:hAnsi="Times New Roman"/>
                <w:sz w:val="30"/>
                <w:szCs w:val="30"/>
                <w:lang w:eastAsia="ru-RU"/>
              </w:rPr>
            </w:pPr>
          </w:p>
        </w:tc>
      </w:tr>
      <w:tr w:rsidR="00233E2B" w14:paraId="4F92EA08" w14:textId="77777777" w:rsidTr="00AF22A0">
        <w:tc>
          <w:tcPr>
            <w:tcW w:w="2133" w:type="pct"/>
            <w:tcMar>
              <w:top w:w="0" w:type="dxa"/>
              <w:left w:w="6" w:type="dxa"/>
              <w:bottom w:w="0" w:type="dxa"/>
              <w:right w:w="6" w:type="dxa"/>
            </w:tcMar>
            <w:hideMark/>
          </w:tcPr>
          <w:p w14:paraId="083E59C8" w14:textId="503F050A" w:rsidR="00233E2B" w:rsidRPr="00800FFF" w:rsidRDefault="00233E2B">
            <w:pPr>
              <w:spacing w:after="0" w:line="240" w:lineRule="auto"/>
              <w:jc w:val="both"/>
              <w:rPr>
                <w:rFonts w:ascii="Times New Roman" w:eastAsia="Times New Roman" w:hAnsi="Times New Roman"/>
                <w:sz w:val="30"/>
                <w:szCs w:val="30"/>
                <w:lang w:eastAsia="ru-RU"/>
              </w:rPr>
            </w:pPr>
          </w:p>
        </w:tc>
        <w:tc>
          <w:tcPr>
            <w:tcW w:w="814" w:type="pct"/>
            <w:tcBorders>
              <w:top w:val="single" w:sz="4" w:space="0" w:color="auto"/>
            </w:tcBorders>
            <w:tcMar>
              <w:top w:w="0" w:type="dxa"/>
              <w:left w:w="6" w:type="dxa"/>
              <w:bottom w:w="0" w:type="dxa"/>
              <w:right w:w="6" w:type="dxa"/>
            </w:tcMar>
          </w:tcPr>
          <w:p w14:paraId="5B06F3CB" w14:textId="566CE1A2" w:rsidR="00233E2B" w:rsidRDefault="0047591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tc>
        <w:tc>
          <w:tcPr>
            <w:tcW w:w="179" w:type="pct"/>
          </w:tcPr>
          <w:p w14:paraId="05BAF41B" w14:textId="77777777" w:rsidR="00233E2B" w:rsidRDefault="00233E2B">
            <w:pPr>
              <w:spacing w:after="0" w:line="240" w:lineRule="auto"/>
              <w:jc w:val="both"/>
              <w:rPr>
                <w:rFonts w:ascii="Times New Roman" w:eastAsia="Times New Roman" w:hAnsi="Times New Roman"/>
                <w:sz w:val="24"/>
                <w:szCs w:val="24"/>
                <w:lang w:eastAsia="ru-RU"/>
              </w:rPr>
            </w:pPr>
          </w:p>
        </w:tc>
        <w:tc>
          <w:tcPr>
            <w:tcW w:w="1874" w:type="pct"/>
            <w:tcBorders>
              <w:top w:val="single" w:sz="4" w:space="0" w:color="auto"/>
            </w:tcBorders>
            <w:tcMar>
              <w:top w:w="0" w:type="dxa"/>
              <w:left w:w="6" w:type="dxa"/>
              <w:bottom w:w="0" w:type="dxa"/>
              <w:right w:w="6" w:type="dxa"/>
            </w:tcMar>
          </w:tcPr>
          <w:p w14:paraId="34C39E0B" w14:textId="1897624B" w:rsidR="00233E2B" w:rsidRDefault="00AF22A0" w:rsidP="00AF22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233E2B" w14:paraId="5AAA2912" w14:textId="77777777" w:rsidTr="00475912">
        <w:tc>
          <w:tcPr>
            <w:tcW w:w="2133" w:type="pct"/>
            <w:tcMar>
              <w:top w:w="0" w:type="dxa"/>
              <w:left w:w="6" w:type="dxa"/>
              <w:bottom w:w="0" w:type="dxa"/>
              <w:right w:w="6" w:type="dxa"/>
            </w:tcMar>
            <w:hideMark/>
          </w:tcPr>
          <w:p w14:paraId="52290D2C" w14:textId="1EAA0A6F" w:rsidR="00233E2B" w:rsidRPr="00800FFF" w:rsidRDefault="00233E2B">
            <w:pPr>
              <w:spacing w:after="0" w:line="240" w:lineRule="auto"/>
              <w:ind w:firstLine="3062"/>
              <w:jc w:val="both"/>
              <w:rPr>
                <w:rFonts w:ascii="Times New Roman" w:eastAsia="Times New Roman" w:hAnsi="Times New Roman"/>
                <w:sz w:val="24"/>
                <w:szCs w:val="24"/>
                <w:lang w:eastAsia="ru-RU"/>
              </w:rPr>
            </w:pPr>
          </w:p>
        </w:tc>
        <w:tc>
          <w:tcPr>
            <w:tcW w:w="814" w:type="pct"/>
            <w:tcMar>
              <w:top w:w="0" w:type="dxa"/>
              <w:left w:w="6" w:type="dxa"/>
              <w:bottom w:w="0" w:type="dxa"/>
              <w:right w:w="6" w:type="dxa"/>
            </w:tcMar>
            <w:hideMark/>
          </w:tcPr>
          <w:p w14:paraId="0BEB29C7" w14:textId="77777777"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9" w:type="pct"/>
          </w:tcPr>
          <w:p w14:paraId="7C5291C3"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57AE7422" w14:textId="73231DF0" w:rsidR="00233E2B" w:rsidRDefault="00233E2B">
            <w:pPr>
              <w:spacing w:after="0" w:line="240" w:lineRule="auto"/>
              <w:jc w:val="center"/>
              <w:rPr>
                <w:rFonts w:ascii="Times New Roman" w:eastAsia="Times New Roman" w:hAnsi="Times New Roman"/>
                <w:sz w:val="24"/>
                <w:szCs w:val="24"/>
                <w:lang w:eastAsia="ru-RU"/>
              </w:rPr>
            </w:pPr>
          </w:p>
        </w:tc>
      </w:tr>
      <w:tr w:rsidR="00233E2B" w14:paraId="111224B1" w14:textId="77777777" w:rsidTr="00475912">
        <w:tc>
          <w:tcPr>
            <w:tcW w:w="2133" w:type="pct"/>
            <w:tcMar>
              <w:top w:w="0" w:type="dxa"/>
              <w:left w:w="6" w:type="dxa"/>
              <w:bottom w:w="0" w:type="dxa"/>
              <w:right w:w="6" w:type="dxa"/>
            </w:tcMar>
            <w:hideMark/>
          </w:tcPr>
          <w:p w14:paraId="4CF686E2" w14:textId="1B17E038" w:rsidR="00233E2B" w:rsidRPr="00800FFF" w:rsidRDefault="00233E2B" w:rsidP="00475912">
            <w:pPr>
              <w:spacing w:after="0" w:line="240" w:lineRule="auto"/>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Члены комиссии:</w:t>
            </w:r>
          </w:p>
        </w:tc>
        <w:tc>
          <w:tcPr>
            <w:tcW w:w="814" w:type="pct"/>
            <w:tcBorders>
              <w:bottom w:val="single" w:sz="4" w:space="0" w:color="auto"/>
            </w:tcBorders>
            <w:tcMar>
              <w:top w:w="0" w:type="dxa"/>
              <w:left w:w="6" w:type="dxa"/>
              <w:bottom w:w="0" w:type="dxa"/>
              <w:right w:w="6" w:type="dxa"/>
            </w:tcMar>
            <w:hideMark/>
          </w:tcPr>
          <w:p w14:paraId="28A162CC" w14:textId="77777777"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7B46AD92"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14:paraId="5257E5A7" w14:textId="06AECEF8"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233E2B" w14:paraId="17375415" w14:textId="77777777" w:rsidTr="00475912">
        <w:tc>
          <w:tcPr>
            <w:tcW w:w="2133" w:type="pct"/>
            <w:tcMar>
              <w:top w:w="0" w:type="dxa"/>
              <w:left w:w="6" w:type="dxa"/>
              <w:bottom w:w="0" w:type="dxa"/>
              <w:right w:w="6" w:type="dxa"/>
            </w:tcMar>
            <w:hideMark/>
          </w:tcPr>
          <w:p w14:paraId="001658CC" w14:textId="0AD2F49E" w:rsidR="00233E2B" w:rsidRDefault="00233E2B">
            <w:pPr>
              <w:spacing w:after="0" w:line="240" w:lineRule="auto"/>
              <w:ind w:firstLine="2823"/>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14:paraId="745929F3" w14:textId="7E019244"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5912">
              <w:rPr>
                <w:rFonts w:ascii="Times New Roman" w:eastAsia="Times New Roman" w:hAnsi="Times New Roman"/>
                <w:sz w:val="24"/>
                <w:szCs w:val="24"/>
                <w:lang w:eastAsia="ru-RU"/>
              </w:rPr>
              <w:t xml:space="preserve">      (подпись)</w:t>
            </w:r>
          </w:p>
        </w:tc>
        <w:tc>
          <w:tcPr>
            <w:tcW w:w="179" w:type="pct"/>
          </w:tcPr>
          <w:p w14:paraId="30D73D68"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1BAB570D" w14:textId="3342EF44" w:rsidR="00233E2B" w:rsidRDefault="00233E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233E2B" w14:paraId="5DE00F52" w14:textId="77777777" w:rsidTr="00475912">
        <w:tc>
          <w:tcPr>
            <w:tcW w:w="2133" w:type="pct"/>
            <w:tcMar>
              <w:top w:w="0" w:type="dxa"/>
              <w:left w:w="6" w:type="dxa"/>
              <w:bottom w:w="0" w:type="dxa"/>
              <w:right w:w="6" w:type="dxa"/>
            </w:tcMar>
          </w:tcPr>
          <w:p w14:paraId="40A1729C" w14:textId="16A53293" w:rsidR="00233E2B" w:rsidRDefault="00233E2B">
            <w:pPr>
              <w:spacing w:after="0" w:line="240" w:lineRule="auto"/>
              <w:ind w:firstLine="1797"/>
              <w:jc w:val="right"/>
              <w:rPr>
                <w:rFonts w:ascii="Times New Roman" w:eastAsia="Times New Roman" w:hAnsi="Times New Roman"/>
                <w:sz w:val="30"/>
                <w:szCs w:val="30"/>
                <w:lang w:eastAsia="ru-RU"/>
              </w:rPr>
            </w:pPr>
          </w:p>
        </w:tc>
        <w:tc>
          <w:tcPr>
            <w:tcW w:w="814" w:type="pct"/>
            <w:tcBorders>
              <w:bottom w:val="single" w:sz="4" w:space="0" w:color="auto"/>
            </w:tcBorders>
            <w:tcMar>
              <w:top w:w="0" w:type="dxa"/>
              <w:left w:w="6" w:type="dxa"/>
              <w:bottom w:w="0" w:type="dxa"/>
              <w:right w:w="6" w:type="dxa"/>
            </w:tcMar>
            <w:hideMark/>
          </w:tcPr>
          <w:p w14:paraId="0CB6A15E" w14:textId="77777777"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6CD62D27"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14:paraId="55594CB1" w14:textId="4C5B7CF9"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233E2B" w14:paraId="79FDE26C" w14:textId="77777777" w:rsidTr="00475912">
        <w:tc>
          <w:tcPr>
            <w:tcW w:w="2133" w:type="pct"/>
            <w:tcMar>
              <w:top w:w="0" w:type="dxa"/>
              <w:left w:w="6" w:type="dxa"/>
              <w:bottom w:w="0" w:type="dxa"/>
              <w:right w:w="6" w:type="dxa"/>
            </w:tcMar>
          </w:tcPr>
          <w:p w14:paraId="77B8A1A4" w14:textId="5A91F2E3" w:rsidR="00233E2B" w:rsidRDefault="00233E2B">
            <w:pPr>
              <w:spacing w:after="0" w:line="240" w:lineRule="auto"/>
              <w:ind w:firstLine="2823"/>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14:paraId="011DFD27" w14:textId="1D553750"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5912">
              <w:rPr>
                <w:rFonts w:ascii="Times New Roman" w:eastAsia="Times New Roman" w:hAnsi="Times New Roman"/>
                <w:sz w:val="24"/>
                <w:szCs w:val="24"/>
                <w:lang w:eastAsia="ru-RU"/>
              </w:rPr>
              <w:t xml:space="preserve">      (подпись)</w:t>
            </w:r>
          </w:p>
        </w:tc>
        <w:tc>
          <w:tcPr>
            <w:tcW w:w="179" w:type="pct"/>
          </w:tcPr>
          <w:p w14:paraId="6140D3E2"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76857C49" w14:textId="29CB1E88" w:rsidR="00233E2B" w:rsidRDefault="00233E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bl>
    <w:p w14:paraId="1BE42FD0" w14:textId="349D8E55"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51DEAA0C" w14:textId="77777777" w:rsidR="00044D11" w:rsidRDefault="00044D11" w:rsidP="009C29A2">
      <w:pPr>
        <w:spacing w:after="0" w:line="240" w:lineRule="auto"/>
        <w:ind w:firstLine="567"/>
        <w:jc w:val="both"/>
        <w:rPr>
          <w:rFonts w:ascii="Times New Roman" w:eastAsia="Times New Roman" w:hAnsi="Times New Roman"/>
          <w:sz w:val="24"/>
          <w:szCs w:val="24"/>
          <w:lang w:eastAsia="ru-RU"/>
        </w:rPr>
      </w:pPr>
    </w:p>
    <w:p w14:paraId="1C0B0BAB" w14:textId="77777777" w:rsidR="009C29A2" w:rsidRDefault="009C29A2" w:rsidP="009C29A2">
      <w:pPr>
        <w:spacing w:after="0" w:line="240" w:lineRule="auto"/>
        <w:rPr>
          <w:rFonts w:ascii="Times New Roman" w:hAnsi="Times New Roman"/>
          <w:sz w:val="30"/>
          <w:szCs w:val="30"/>
        </w:rPr>
        <w:sectPr w:rsidR="009C29A2" w:rsidSect="00044D11">
          <w:pgSz w:w="11906" w:h="16838"/>
          <w:pgMar w:top="1134" w:right="567" w:bottom="1134" w:left="1701" w:header="709" w:footer="709" w:gutter="0"/>
          <w:pgNumType w:start="1"/>
          <w:cols w:space="720"/>
          <w:titlePg/>
          <w:docGrid w:linePitch="299"/>
        </w:sectPr>
      </w:pPr>
    </w:p>
    <w:p w14:paraId="6ECB4F13"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5</w:t>
      </w:r>
    </w:p>
    <w:p w14:paraId="08A56F56"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4DACEB37" w14:textId="77777777" w:rsidR="009C29A2" w:rsidRDefault="009C29A2" w:rsidP="009C29A2">
      <w:pPr>
        <w:spacing w:after="0" w:line="280" w:lineRule="exact"/>
        <w:ind w:left="4914"/>
        <w:jc w:val="both"/>
        <w:rPr>
          <w:rFonts w:ascii="Times New Roman" w:hAnsi="Times New Roman"/>
          <w:sz w:val="30"/>
          <w:szCs w:val="30"/>
        </w:rPr>
      </w:pPr>
    </w:p>
    <w:p w14:paraId="7DC886ED"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10ED2C29"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75C3D052"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741BD92A" w14:textId="77777777" w:rsidR="009C29A2" w:rsidRDefault="009C29A2" w:rsidP="00044D11">
      <w:pPr>
        <w:spacing w:after="0" w:line="160" w:lineRule="exact"/>
        <w:jc w:val="both"/>
        <w:rPr>
          <w:rFonts w:ascii="Times New Roman" w:eastAsia="Times New Roman" w:hAnsi="Times New Roman"/>
          <w:sz w:val="30"/>
          <w:szCs w:val="30"/>
          <w:lang w:eastAsia="ru-RU"/>
        </w:rPr>
      </w:pPr>
    </w:p>
    <w:p w14:paraId="6B67185E"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6D1EAE94"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4D1C5B47"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53E681D7"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ВЕДОМОСТЬ </w:t>
      </w:r>
    </w:p>
    <w:p w14:paraId="4D100725"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персонального учета выпускников 20__ года</w:t>
      </w:r>
    </w:p>
    <w:p w14:paraId="7AEF01CF"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3E256D91"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Факультет (отделение) ____________________________________________</w:t>
      </w:r>
    </w:p>
    <w:p w14:paraId="3CE927D2"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Специальность(и) ________________________________________________</w:t>
      </w:r>
    </w:p>
    <w:p w14:paraId="57A97C74" w14:textId="77777777" w:rsidR="009C29A2" w:rsidRDefault="009C29A2" w:rsidP="009C29A2">
      <w:pPr>
        <w:spacing w:before="120" w:after="0" w:line="240" w:lineRule="auto"/>
        <w:jc w:val="both"/>
        <w:rPr>
          <w:rFonts w:ascii="Times New Roman" w:eastAsia="Times New Roman" w:hAnsi="Times New Roman"/>
          <w:sz w:val="30"/>
          <w:szCs w:val="30"/>
          <w:lang w:eastAsia="ru-RU"/>
        </w:rPr>
      </w:pPr>
      <w:proofErr w:type="spellStart"/>
      <w:r>
        <w:rPr>
          <w:rFonts w:ascii="Times New Roman" w:eastAsia="Times New Roman" w:hAnsi="Times New Roman"/>
          <w:sz w:val="30"/>
          <w:szCs w:val="30"/>
          <w:lang w:eastAsia="ru-RU"/>
        </w:rPr>
        <w:t>Профилизация</w:t>
      </w:r>
      <w:proofErr w:type="spellEnd"/>
      <w:r>
        <w:rPr>
          <w:rFonts w:ascii="Times New Roman" w:eastAsia="Times New Roman" w:hAnsi="Times New Roman"/>
          <w:sz w:val="30"/>
          <w:szCs w:val="30"/>
          <w:lang w:eastAsia="ru-RU"/>
        </w:rPr>
        <w:t xml:space="preserve"> ___________________________________________________</w:t>
      </w:r>
    </w:p>
    <w:p w14:paraId="1C184DD4"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Квалификация(и) и (или) степень ___________________________________</w:t>
      </w:r>
    </w:p>
    <w:p w14:paraId="6B6E6FC4"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Группа ___________________</w:t>
      </w:r>
    </w:p>
    <w:p w14:paraId="06C2A36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1185"/>
        <w:gridCol w:w="854"/>
        <w:gridCol w:w="1180"/>
        <w:gridCol w:w="846"/>
        <w:gridCol w:w="854"/>
        <w:gridCol w:w="1180"/>
        <w:gridCol w:w="846"/>
        <w:gridCol w:w="854"/>
        <w:gridCol w:w="1112"/>
        <w:gridCol w:w="727"/>
      </w:tblGrid>
      <w:tr w:rsidR="009C29A2" w14:paraId="1898E527" w14:textId="77777777" w:rsidTr="009C29A2">
        <w:trPr>
          <w:trHeight w:val="240"/>
        </w:trPr>
        <w:tc>
          <w:tcPr>
            <w:tcW w:w="1185"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74042B64"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w:t>
            </w:r>
            <w:r>
              <w:rPr>
                <w:rFonts w:ascii="Times New Roman" w:eastAsia="Times New Roman" w:hAnsi="Times New Roman"/>
                <w:sz w:val="24"/>
                <w:szCs w:val="24"/>
                <w:lang w:eastAsia="ru-RU"/>
              </w:rPr>
              <w:softHyphen/>
              <w:t>ное имя, отчество (если таковое имеется) выпуск</w:t>
            </w:r>
            <w:r>
              <w:rPr>
                <w:rFonts w:ascii="Times New Roman" w:eastAsia="Times New Roman" w:hAnsi="Times New Roman"/>
                <w:sz w:val="24"/>
                <w:szCs w:val="24"/>
                <w:lang w:eastAsia="ru-RU"/>
              </w:rPr>
              <w:softHyphen/>
              <w:t>ника, адрес, телефон (выпуск</w:t>
            </w:r>
            <w:r>
              <w:rPr>
                <w:rFonts w:ascii="Times New Roman" w:eastAsia="Times New Roman" w:hAnsi="Times New Roman"/>
                <w:sz w:val="24"/>
                <w:szCs w:val="24"/>
                <w:lang w:eastAsia="ru-RU"/>
              </w:rPr>
              <w:softHyphen/>
              <w:t>ника или родителей)</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18E44" w14:textId="77777777" w:rsidR="009C29A2" w:rsidRDefault="009C29A2">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BB91E" w14:textId="77777777" w:rsidR="009C29A2" w:rsidRDefault="009C29A2">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c>
          <w:tcPr>
            <w:tcW w:w="2693" w:type="dxa"/>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1B99BC1" w14:textId="77777777" w:rsidR="009C29A2" w:rsidRDefault="009C29A2">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r>
      <w:tr w:rsidR="009C29A2" w14:paraId="32518E33" w14:textId="77777777" w:rsidTr="009C29A2">
        <w:trPr>
          <w:trHeight w:val="240"/>
        </w:trPr>
        <w:tc>
          <w:tcPr>
            <w:tcW w:w="1185" w:type="dxa"/>
            <w:vMerge/>
            <w:tcBorders>
              <w:top w:val="single" w:sz="4" w:space="0" w:color="auto"/>
              <w:left w:val="nil"/>
              <w:bottom w:val="single" w:sz="4" w:space="0" w:color="auto"/>
              <w:right w:val="single" w:sz="4" w:space="0" w:color="auto"/>
            </w:tcBorders>
            <w:vAlign w:val="center"/>
            <w:hideMark/>
          </w:tcPr>
          <w:p w14:paraId="3C9BB8D3" w14:textId="77777777" w:rsidR="009C29A2" w:rsidRDefault="009C29A2">
            <w:pPr>
              <w:spacing w:after="0" w:line="240" w:lineRule="auto"/>
              <w:rPr>
                <w:rFonts w:ascii="Times New Roman" w:eastAsia="Times New Roman" w:hAnsi="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0E3E36" w14:textId="19D50532"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зации, адрес, телефон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756300"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63D87B" w14:textId="4BBCE9A5"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74CC96" w14:textId="2726189A"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 xml:space="preserve">зации, адрес, </w:t>
            </w:r>
            <w:r>
              <w:rPr>
                <w:rFonts w:ascii="Times New Roman" w:eastAsia="Times New Roman" w:hAnsi="Times New Roman"/>
                <w:spacing w:val="-8"/>
                <w:sz w:val="24"/>
                <w:szCs w:val="24"/>
                <w:lang w:eastAsia="ru-RU"/>
              </w:rPr>
              <w:t>телефон</w:t>
            </w:r>
            <w:r>
              <w:rPr>
                <w:rFonts w:ascii="Times New Roman" w:eastAsia="Times New Roman" w:hAnsi="Times New Roman"/>
                <w:sz w:val="24"/>
                <w:szCs w:val="24"/>
                <w:lang w:eastAsia="ru-RU"/>
              </w:rPr>
              <w:t xml:space="preserve">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D97189"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E53C7C" w14:textId="690E827B"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4E1EDD" w14:textId="510D33CE"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 xml:space="preserve">зации, адрес, </w:t>
            </w:r>
            <w:r>
              <w:rPr>
                <w:rFonts w:ascii="Times New Roman" w:eastAsia="Times New Roman" w:hAnsi="Times New Roman"/>
                <w:spacing w:val="-8"/>
                <w:sz w:val="24"/>
                <w:szCs w:val="24"/>
                <w:lang w:eastAsia="ru-RU"/>
              </w:rPr>
              <w:t>телефон</w:t>
            </w:r>
            <w:r>
              <w:rPr>
                <w:rFonts w:ascii="Times New Roman" w:eastAsia="Times New Roman" w:hAnsi="Times New Roman"/>
                <w:sz w:val="24"/>
                <w:szCs w:val="24"/>
                <w:lang w:eastAsia="ru-RU"/>
              </w:rPr>
              <w:t xml:space="preserve"> отдела кадров</w:t>
            </w: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02D88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D38ACFE"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softHyphen/>
              <w:t>меча</w:t>
            </w:r>
            <w:r>
              <w:rPr>
                <w:rFonts w:ascii="Times New Roman" w:eastAsia="Times New Roman" w:hAnsi="Times New Roman"/>
                <w:sz w:val="24"/>
                <w:szCs w:val="24"/>
                <w:lang w:eastAsia="ru-RU"/>
              </w:rPr>
              <w:softHyphen/>
              <w:t>ние**</w:t>
            </w:r>
          </w:p>
        </w:tc>
      </w:tr>
      <w:tr w:rsidR="009C29A2" w14:paraId="59C61AE3" w14:textId="77777777" w:rsidTr="009C29A2">
        <w:trPr>
          <w:trHeight w:val="240"/>
        </w:trPr>
        <w:tc>
          <w:tcPr>
            <w:tcW w:w="1185"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7DC9132A" w14:textId="77777777" w:rsidR="009C29A2" w:rsidRDefault="009C29A2">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F12DE4" w14:textId="77777777" w:rsidR="009C29A2" w:rsidRDefault="009C29A2">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7A5294" w14:textId="77777777" w:rsidR="009C29A2" w:rsidRDefault="009C29A2">
            <w:pPr>
              <w:spacing w:after="0" w:line="240" w:lineRule="auto"/>
              <w:jc w:val="center"/>
              <w:rPr>
                <w:rFonts w:ascii="Times New Roman" w:eastAsia="Times New Roman" w:hAnsi="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BECDEE" w14:textId="77777777" w:rsidR="009C29A2" w:rsidRDefault="009C29A2">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EF1F51" w14:textId="77777777" w:rsidR="009C29A2" w:rsidRDefault="009C29A2">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9149EF" w14:textId="77777777" w:rsidR="009C29A2" w:rsidRDefault="009C29A2">
            <w:pPr>
              <w:spacing w:after="0" w:line="240" w:lineRule="auto"/>
              <w:jc w:val="center"/>
              <w:rPr>
                <w:rFonts w:ascii="Times New Roman" w:eastAsia="Times New Roman" w:hAnsi="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CE11B2" w14:textId="77777777" w:rsidR="009C29A2" w:rsidRDefault="009C29A2">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899229" w14:textId="77777777" w:rsidR="009C29A2" w:rsidRDefault="009C29A2">
            <w:pPr>
              <w:spacing w:after="0" w:line="240" w:lineRule="auto"/>
              <w:jc w:val="center"/>
              <w:rPr>
                <w:rFonts w:ascii="Times New Roman" w:eastAsia="Times New Roman" w:hAnsi="Times New Roman"/>
                <w:sz w:val="20"/>
                <w:szCs w:val="20"/>
                <w:lang w:eastAsia="ru-RU"/>
              </w:rPr>
            </w:pP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B90716" w14:textId="77777777" w:rsidR="009C29A2" w:rsidRDefault="009C29A2">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6A51A8D0" w14:textId="77777777" w:rsidR="009C29A2" w:rsidRDefault="009C29A2">
            <w:pPr>
              <w:spacing w:after="0" w:line="240" w:lineRule="auto"/>
              <w:jc w:val="center"/>
              <w:rPr>
                <w:rFonts w:ascii="Times New Roman" w:eastAsia="Times New Roman" w:hAnsi="Times New Roman"/>
                <w:sz w:val="20"/>
                <w:szCs w:val="20"/>
                <w:lang w:eastAsia="ru-RU"/>
              </w:rPr>
            </w:pPr>
          </w:p>
        </w:tc>
      </w:tr>
      <w:tr w:rsidR="009C29A2" w14:paraId="4899BD4A" w14:textId="77777777" w:rsidTr="009C29A2">
        <w:trPr>
          <w:trHeight w:val="240"/>
        </w:trPr>
        <w:tc>
          <w:tcPr>
            <w:tcW w:w="1185" w:type="dxa"/>
            <w:tcBorders>
              <w:top w:val="single" w:sz="4" w:space="0" w:color="auto"/>
              <w:left w:val="nil"/>
              <w:bottom w:val="nil"/>
              <w:right w:val="single" w:sz="4" w:space="0" w:color="auto"/>
            </w:tcBorders>
            <w:tcMar>
              <w:top w:w="0" w:type="dxa"/>
              <w:left w:w="6" w:type="dxa"/>
              <w:bottom w:w="0" w:type="dxa"/>
              <w:right w:w="6" w:type="dxa"/>
            </w:tcMar>
            <w:hideMark/>
          </w:tcPr>
          <w:p w14:paraId="200262D0"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6959211"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3115B1D"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BE11F35"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6770C86"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0283A1B"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24A1E4F"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079AA53"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1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687DBA9"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727" w:type="dxa"/>
            <w:tcBorders>
              <w:top w:val="single" w:sz="4" w:space="0" w:color="auto"/>
              <w:left w:val="single" w:sz="4" w:space="0" w:color="auto"/>
              <w:bottom w:val="nil"/>
              <w:right w:val="nil"/>
            </w:tcBorders>
            <w:tcMar>
              <w:top w:w="0" w:type="dxa"/>
              <w:left w:w="6" w:type="dxa"/>
              <w:bottom w:w="0" w:type="dxa"/>
              <w:right w:w="6" w:type="dxa"/>
            </w:tcMar>
            <w:hideMark/>
          </w:tcPr>
          <w:p w14:paraId="3502D45D"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bl>
    <w:p w14:paraId="4CFFA0FD" w14:textId="77777777" w:rsidR="009C29A2" w:rsidRDefault="009C29A2" w:rsidP="00044D1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5CFF357" w14:textId="77777777" w:rsidR="009C29A2" w:rsidRDefault="009C29A2" w:rsidP="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5B6F386" w14:textId="77777777" w:rsidR="009C29A2" w:rsidRDefault="009C29A2" w:rsidP="009C29A2">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Срок ведения персонального учета до 5 лет и более для выпускников, обучавшихся на условиях целевой подготовки.</w:t>
      </w:r>
    </w:p>
    <w:p w14:paraId="5E82B265" w14:textId="7CEED7D3" w:rsidR="00044D11" w:rsidRDefault="009C29A2" w:rsidP="00044D11">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данной графе отмечаются причины увольнения или перевода в другую организацию, иные передвижения выпускников.    </w:t>
      </w:r>
    </w:p>
    <w:p w14:paraId="426BD887"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3E5E7B33" w14:textId="77777777" w:rsidR="009C29A2" w:rsidRDefault="009C29A2" w:rsidP="009C29A2">
      <w:pPr>
        <w:keepNext/>
        <w:spacing w:after="12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УТВЕРЖДЕНО</w:t>
      </w:r>
    </w:p>
    <w:p w14:paraId="49A92A4B" w14:textId="77777777" w:rsidR="009C29A2" w:rsidRDefault="009C29A2"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Постановление Совета Министров Республики Беларусь</w:t>
      </w:r>
    </w:p>
    <w:p w14:paraId="79C8661F" w14:textId="45009DEF" w:rsidR="009C29A2" w:rsidRDefault="0092760D"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14:paraId="18029C2A" w14:textId="77777777" w:rsidR="009C29A2" w:rsidRDefault="009C29A2" w:rsidP="009C29A2">
      <w:pPr>
        <w:spacing w:after="0" w:line="360" w:lineRule="auto"/>
        <w:jc w:val="both"/>
        <w:rPr>
          <w:rFonts w:ascii="Times New Roman" w:eastAsia="Times New Roman" w:hAnsi="Times New Roman"/>
          <w:sz w:val="30"/>
          <w:szCs w:val="30"/>
          <w:lang w:eastAsia="ru-RU"/>
        </w:rPr>
      </w:pPr>
    </w:p>
    <w:p w14:paraId="372DB620" w14:textId="77777777" w:rsidR="009C29A2" w:rsidRDefault="009C29A2" w:rsidP="009C29A2">
      <w:pPr>
        <w:spacing w:after="120" w:line="280" w:lineRule="exact"/>
        <w:ind w:right="3686"/>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ПОЛОЖЕНИЕ </w:t>
      </w:r>
    </w:p>
    <w:p w14:paraId="6FB0AC4F" w14:textId="77777777" w:rsidR="009C29A2" w:rsidRDefault="009C29A2" w:rsidP="009C29A2">
      <w:pPr>
        <w:spacing w:after="0" w:line="280" w:lineRule="exact"/>
        <w:ind w:right="3684"/>
        <w:jc w:val="both"/>
        <w:rPr>
          <w:rFonts w:ascii="Times New Roman" w:eastAsia="Times New Roman" w:hAnsi="Times New Roman"/>
          <w:sz w:val="30"/>
          <w:szCs w:val="30"/>
          <w:lang w:eastAsia="ru-RU"/>
        </w:rPr>
      </w:pPr>
      <w:r>
        <w:rPr>
          <w:rFonts w:ascii="Times New Roman" w:hAnsi="Times New Roman"/>
          <w:sz w:val="30"/>
          <w:szCs w:val="30"/>
        </w:rPr>
        <w:t xml:space="preserve">о порядке возмещения в республиканский и (или) местные бюджеты средств, затраченных государством на подготовку научного </w:t>
      </w:r>
      <w:r>
        <w:rPr>
          <w:rFonts w:ascii="Times New Roman" w:hAnsi="Times New Roman"/>
          <w:spacing w:val="-4"/>
          <w:sz w:val="30"/>
          <w:szCs w:val="30"/>
        </w:rPr>
        <w:t>работника высшей квалификации, специалиста,</w:t>
      </w:r>
      <w:r>
        <w:rPr>
          <w:rFonts w:ascii="Times New Roman" w:hAnsi="Times New Roman"/>
          <w:sz w:val="30"/>
          <w:szCs w:val="30"/>
        </w:rPr>
        <w:t xml:space="preserve"> рабочего, служащего</w:t>
      </w:r>
    </w:p>
    <w:p w14:paraId="67CF45DD" w14:textId="77777777" w:rsidR="009C29A2" w:rsidRDefault="009C29A2" w:rsidP="009C29A2">
      <w:pPr>
        <w:spacing w:after="0" w:line="360" w:lineRule="auto"/>
        <w:ind w:firstLine="539"/>
        <w:jc w:val="both"/>
        <w:rPr>
          <w:rFonts w:ascii="Times New Roman" w:eastAsia="Times New Roman" w:hAnsi="Times New Roman"/>
          <w:sz w:val="30"/>
          <w:szCs w:val="30"/>
          <w:lang w:eastAsia="ru-RU"/>
        </w:rPr>
      </w:pPr>
    </w:p>
    <w:p w14:paraId="15B8102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14:paraId="51511624" w14:textId="7B6FA99F"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выпускниками, которым место работы предоставлено путем распределения, перераспределения, трудоустройства в</w:t>
      </w:r>
      <w:r w:rsidR="00044D11" w:rsidRPr="00044D11">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счет брони, направленными</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w:t>
      </w:r>
      <w:r w:rsidR="00044D11" w:rsidRPr="00044D11">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 – 6 статьи 78 Кодекса Республики Беларусь об образовании;</w:t>
      </w:r>
    </w:p>
    <w:p w14:paraId="2ECB38B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выпускниками, не заключившими договор об отработке обязательного</w:t>
      </w:r>
      <w:r>
        <w:rPr>
          <w:rFonts w:ascii="Times New Roman" w:eastAsia="Times New Roman" w:hAnsi="Times New Roman"/>
          <w:sz w:val="30"/>
          <w:szCs w:val="30"/>
          <w:lang w:eastAsia="ru-RU"/>
        </w:rPr>
        <w:t xml:space="preserve">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(часть вторая пункта 1 статьи 78 Кодекса Республики Беларусь об образовании);</w:t>
      </w:r>
    </w:p>
    <w:p w14:paraId="454BDC4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A4EB68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8BC78D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перенаправленному на работу (абзац второй части третьей пункта 1 статьи 78 Кодекса Республики Беларусь об образовании);</w:t>
      </w:r>
    </w:p>
    <w:p w14:paraId="41747AE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нанимателями в случае незаконного увольнения молодого специалиста, молодого рабочего (служащего)</w:t>
      </w:r>
      <w:r>
        <w:rPr>
          <w:sz w:val="30"/>
          <w:szCs w:val="30"/>
        </w:rPr>
        <w:t xml:space="preserve"> </w:t>
      </w:r>
      <w:r>
        <w:rPr>
          <w:rFonts w:ascii="Times New Roman" w:eastAsia="Times New Roman" w:hAnsi="Times New Roman"/>
          <w:sz w:val="30"/>
          <w:szCs w:val="30"/>
          <w:lang w:eastAsia="ru-RU"/>
        </w:rPr>
        <w:t>(абзац третий части третьей пункта 1 статьи 78 Кодекса Республики Беларусь об образовании);</w:t>
      </w:r>
    </w:p>
    <w:p w14:paraId="2C9B4BC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абзацах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14:paraId="5CB7E2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14:paraId="157ADDF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14:paraId="25A3178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14:paraId="7CCAE0C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E1EDFE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3. Наниматель сообщает в учреждение образования:</w:t>
      </w:r>
    </w:p>
    <w:p w14:paraId="517F989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о неприбытии выпускника к месту работы – в течение 15 календарных</w:t>
      </w:r>
      <w:r>
        <w:rPr>
          <w:rFonts w:ascii="Times New Roman" w:eastAsia="Times New Roman" w:hAnsi="Times New Roman"/>
          <w:sz w:val="30"/>
          <w:szCs w:val="30"/>
          <w:lang w:eastAsia="ru-RU"/>
        </w:rPr>
        <w:t xml:space="preserve">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14:paraId="270EFC75"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об увольнении выпускника до истечения срока обязательной работы – в течение 15 календарных дней после даты принятия решения об увольнении.</w:t>
      </w:r>
    </w:p>
    <w:p w14:paraId="04F7CF2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14:paraId="31D3AD7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14:paraId="20B1957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14:paraId="57BF4EF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Принятое решение оформляется приказом руководителя учреждения образования.</w:t>
      </w:r>
    </w:p>
    <w:p w14:paraId="6145530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sz w:val="30"/>
          <w:szCs w:val="30"/>
          <w:lang w:eastAsia="ru-RU"/>
        </w:rPr>
        <w:lastRenderedPageBreak/>
        <w:t>5. 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w:t>
      </w:r>
      <w:r>
        <w:rPr>
          <w:rFonts w:ascii="Times New Roman" w:eastAsia="Times New Roman" w:hAnsi="Times New Roman"/>
          <w:color w:val="000000" w:themeColor="text1"/>
          <w:sz w:val="30"/>
          <w:szCs w:val="30"/>
          <w:lang w:eastAsia="ru-RU"/>
        </w:rPr>
        <w:t xml:space="preserve">сбору информации, необходимой для принятия решения о возмещении организацией – заказчиком кадров, нанимателем затраченных средств, </w:t>
      </w:r>
      <w:r>
        <w:rPr>
          <w:rFonts w:ascii="Times New Roman" w:hAnsi="Times New Roman"/>
          <w:color w:val="000000" w:themeColor="text1"/>
          <w:sz w:val="30"/>
          <w:szCs w:val="30"/>
          <w:lang w:eastAsia="ru-RU"/>
        </w:rPr>
        <w:t>и принимает соответствующее решение.</w:t>
      </w:r>
    </w:p>
    <w:p w14:paraId="3B8F8365"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Принятое решение оформляется приказом руководителя учреждения образования.</w:t>
      </w:r>
    </w:p>
    <w:p w14:paraId="0BB08E97"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6. 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14:paraId="0F5AE29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7. 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14:paraId="2CB47DDF"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14:paraId="234DAFE0"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14:paraId="7660F25F" w14:textId="606E9FE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8. В случа</w:t>
      </w:r>
      <w:r w:rsidR="005E2C0E">
        <w:rPr>
          <w:rFonts w:ascii="Times New Roman" w:eastAsia="Times New Roman" w:hAnsi="Times New Roman"/>
          <w:color w:val="000000" w:themeColor="text1"/>
          <w:sz w:val="30"/>
          <w:szCs w:val="30"/>
          <w:lang w:eastAsia="ru-RU"/>
        </w:rPr>
        <w:t>ях</w:t>
      </w:r>
      <w:r>
        <w:rPr>
          <w:rFonts w:ascii="Times New Roman" w:eastAsia="Times New Roman" w:hAnsi="Times New Roman"/>
          <w:color w:val="000000" w:themeColor="text1"/>
          <w:sz w:val="30"/>
          <w:szCs w:val="30"/>
          <w:lang w:eastAsia="ru-RU"/>
        </w:rPr>
        <w:t xml:space="preserve"> неполучения ответа на извещение, указанное в части первой пункта 7</w:t>
      </w:r>
      <w:r w:rsidR="00A074C4">
        <w:rPr>
          <w:rFonts w:ascii="Times New Roman" w:eastAsia="Times New Roman" w:hAnsi="Times New Roman"/>
          <w:color w:val="000000" w:themeColor="text1"/>
          <w:sz w:val="30"/>
          <w:szCs w:val="30"/>
          <w:lang w:eastAsia="ru-RU"/>
        </w:rPr>
        <w:t xml:space="preserve"> настоящего Положения</w:t>
      </w:r>
      <w:r>
        <w:rPr>
          <w:rFonts w:ascii="Times New Roman" w:eastAsia="Times New Roman" w:hAnsi="Times New Roman"/>
          <w:color w:val="000000" w:themeColor="text1"/>
          <w:sz w:val="30"/>
          <w:szCs w:val="30"/>
          <w:lang w:eastAsia="ru-RU"/>
        </w:rPr>
        <w:t xml:space="preserve">, в установленный срок, возврата </w:t>
      </w:r>
      <w:r>
        <w:rPr>
          <w:rFonts w:ascii="Times New Roman" w:eastAsia="Times New Roman" w:hAnsi="Times New Roman"/>
          <w:color w:val="000000" w:themeColor="text1"/>
          <w:sz w:val="30"/>
          <w:szCs w:val="30"/>
          <w:lang w:eastAsia="ru-RU"/>
        </w:rPr>
        <w:lastRenderedPageBreak/>
        <w:t>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14:paraId="003F2A1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14:paraId="123E665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14:paraId="7EE8AAA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11. 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w:t>
      </w:r>
    </w:p>
    <w:p w14:paraId="3EE71CAB"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14:paraId="434395E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14:paraId="12DB7BB8"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0925F46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 xml:space="preserve">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w:t>
      </w:r>
      <w:r>
        <w:rPr>
          <w:rFonts w:ascii="Times New Roman" w:eastAsia="Times New Roman" w:hAnsi="Times New Roman"/>
          <w:color w:val="000000" w:themeColor="text1"/>
          <w:sz w:val="30"/>
          <w:szCs w:val="30"/>
          <w:lang w:eastAsia="ru-RU"/>
        </w:rPr>
        <w:lastRenderedPageBreak/>
        <w:t>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14:paraId="101E9E0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возмещение затраченных средств, – в случае добровольного возмещения затраченных средств;</w:t>
      </w:r>
    </w:p>
    <w:p w14:paraId="01A0BD9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включение лица в списочные составы национальных команд по видам спорта;</w:t>
      </w:r>
    </w:p>
    <w:p w14:paraId="0E9553C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w:t>
      </w:r>
      <w:r>
        <w:rPr>
          <w:rFonts w:ascii="Times New Roman" w:eastAsia="Times New Roman" w:hAnsi="Times New Roman"/>
          <w:color w:val="000000" w:themeColor="text1"/>
          <w:spacing w:val="-4"/>
          <w:sz w:val="30"/>
          <w:szCs w:val="30"/>
          <w:lang w:eastAsia="ru-RU"/>
        </w:rPr>
        <w:t xml:space="preserve">оказанию услуг в сфере </w:t>
      </w:r>
      <w:proofErr w:type="spellStart"/>
      <w:r>
        <w:rPr>
          <w:rFonts w:ascii="Times New Roman" w:eastAsia="Times New Roman" w:hAnsi="Times New Roman"/>
          <w:color w:val="000000" w:themeColor="text1"/>
          <w:spacing w:val="-4"/>
          <w:sz w:val="30"/>
          <w:szCs w:val="30"/>
          <w:lang w:eastAsia="ru-RU"/>
        </w:rPr>
        <w:t>агроэкотуризма</w:t>
      </w:r>
      <w:proofErr w:type="spellEnd"/>
      <w:r>
        <w:rPr>
          <w:rFonts w:ascii="Times New Roman" w:eastAsia="Times New Roman" w:hAnsi="Times New Roman"/>
          <w:color w:val="000000" w:themeColor="text1"/>
          <w:spacing w:val="-4"/>
          <w:sz w:val="30"/>
          <w:szCs w:val="30"/>
          <w:lang w:eastAsia="ru-RU"/>
        </w:rPr>
        <w:t>, индивидуального предпринимателя</w:t>
      </w:r>
      <w:r>
        <w:rPr>
          <w:rFonts w:ascii="Times New Roman" w:eastAsia="Times New Roman" w:hAnsi="Times New Roman"/>
          <w:sz w:val="30"/>
          <w:szCs w:val="30"/>
          <w:lang w:eastAsia="ru-RU"/>
        </w:rPr>
        <w:t>,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11BB7C3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суда – в случае вступления в законную силу решения суда о взыскании в республиканский и (или) местные бюджеты затраченных средств.</w:t>
      </w:r>
    </w:p>
    <w:p w14:paraId="609932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14:paraId="7034D78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14:paraId="363DFE4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12. Контроль за своевременным и полным возмещением затраченных средств осуществляется учреждениями образования.</w:t>
      </w:r>
    </w:p>
    <w:p w14:paraId="0351FEA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7F52C932" w14:textId="77777777" w:rsidR="009C29A2" w:rsidRDefault="009C29A2" w:rsidP="009C29A2">
      <w:pPr>
        <w:spacing w:after="0" w:line="240" w:lineRule="auto"/>
        <w:rPr>
          <w:rFonts w:ascii="Times New Roman" w:eastAsia="Times New Roman" w:hAnsi="Times New Roman"/>
          <w:sz w:val="24"/>
          <w:szCs w:val="24"/>
          <w:lang w:eastAsia="ru-RU"/>
        </w:rPr>
      </w:pPr>
    </w:p>
    <w:p w14:paraId="25FD6F83"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06ABC13F"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z w:val="30"/>
          <w:szCs w:val="30"/>
        </w:rPr>
      </w:pPr>
      <w:r>
        <w:rPr>
          <w:rFonts w:ascii="Times New Roman" w:hAnsi="Times New Roman"/>
          <w:sz w:val="30"/>
          <w:szCs w:val="30"/>
        </w:rPr>
        <w:lastRenderedPageBreak/>
        <w:t>Приложение 1</w:t>
      </w:r>
    </w:p>
    <w:p w14:paraId="06213A66"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pacing w:val="-4"/>
          <w:sz w:val="30"/>
          <w:szCs w:val="30"/>
        </w:rPr>
      </w:pPr>
      <w:r>
        <w:rPr>
          <w:rFonts w:ascii="Times New Roman" w:hAnsi="Times New Roman"/>
          <w:spacing w:val="-4"/>
          <w:sz w:val="30"/>
          <w:szCs w:val="30"/>
        </w:rPr>
        <w:t xml:space="preserve">к Положению о порядке возмещения в республиканский </w:t>
      </w:r>
      <w:r>
        <w:rPr>
          <w:rFonts w:ascii="Times New Roman" w:hAnsi="Times New Roman"/>
          <w:spacing w:val="-16"/>
          <w:sz w:val="30"/>
          <w:szCs w:val="30"/>
        </w:rPr>
        <w:t>и (или) местные бюджеты средств,</w:t>
      </w:r>
      <w:r>
        <w:rPr>
          <w:rFonts w:ascii="Times New Roman" w:hAnsi="Times New Roman"/>
          <w:spacing w:val="-4"/>
          <w:sz w:val="30"/>
          <w:szCs w:val="30"/>
        </w:rPr>
        <w:t xml:space="preserve"> затраченных государством на подготовку научного работника </w:t>
      </w:r>
      <w:r>
        <w:rPr>
          <w:rFonts w:ascii="Times New Roman" w:hAnsi="Times New Roman"/>
          <w:sz w:val="30"/>
          <w:szCs w:val="30"/>
        </w:rPr>
        <w:t>высшей квалификации,</w:t>
      </w:r>
      <w:r>
        <w:rPr>
          <w:rFonts w:ascii="Times New Roman" w:hAnsi="Times New Roman"/>
          <w:spacing w:val="-4"/>
          <w:sz w:val="30"/>
          <w:szCs w:val="30"/>
        </w:rPr>
        <w:t xml:space="preserve"> </w:t>
      </w:r>
      <w:r>
        <w:rPr>
          <w:rFonts w:ascii="Times New Roman" w:hAnsi="Times New Roman"/>
          <w:spacing w:val="-16"/>
          <w:sz w:val="30"/>
          <w:szCs w:val="30"/>
        </w:rPr>
        <w:t>специалиста, рабочего, служащего</w:t>
      </w:r>
    </w:p>
    <w:p w14:paraId="43CA0A7C" w14:textId="77777777" w:rsidR="009C29A2" w:rsidRDefault="009C29A2" w:rsidP="009C29A2">
      <w:pPr>
        <w:autoSpaceDE w:val="0"/>
        <w:autoSpaceDN w:val="0"/>
        <w:adjustRightInd w:val="0"/>
        <w:spacing w:after="0" w:line="280" w:lineRule="exact"/>
        <w:jc w:val="both"/>
        <w:rPr>
          <w:rFonts w:ascii="Times New Roman" w:hAnsi="Times New Roman"/>
          <w:sz w:val="30"/>
          <w:szCs w:val="30"/>
        </w:rPr>
      </w:pPr>
    </w:p>
    <w:p w14:paraId="39011010" w14:textId="77777777" w:rsidR="009C29A2" w:rsidRDefault="009C29A2" w:rsidP="009C29A2">
      <w:pPr>
        <w:autoSpaceDE w:val="0"/>
        <w:autoSpaceDN w:val="0"/>
        <w:adjustRightInd w:val="0"/>
        <w:spacing w:after="0" w:line="280" w:lineRule="exact"/>
        <w:jc w:val="both"/>
        <w:rPr>
          <w:rFonts w:ascii="Times New Roman" w:hAnsi="Times New Roman"/>
          <w:sz w:val="30"/>
          <w:szCs w:val="30"/>
        </w:rPr>
      </w:pPr>
    </w:p>
    <w:p w14:paraId="78D2078E" w14:textId="77777777" w:rsidR="009C29A2" w:rsidRDefault="009C29A2" w:rsidP="009C29A2">
      <w:pPr>
        <w:spacing w:after="0" w:line="280" w:lineRule="exact"/>
        <w:ind w:right="3968"/>
        <w:jc w:val="both"/>
        <w:rPr>
          <w:rFonts w:ascii="Times New Roman" w:eastAsia="Times New Roman" w:hAnsi="Times New Roman"/>
          <w:bCs/>
          <w:caps/>
          <w:sz w:val="30"/>
          <w:szCs w:val="30"/>
          <w:lang w:eastAsia="ru-RU"/>
        </w:rPr>
      </w:pPr>
      <w:r>
        <w:rPr>
          <w:rFonts w:ascii="Times New Roman" w:eastAsia="Times New Roman" w:hAnsi="Times New Roman"/>
          <w:bCs/>
          <w:caps/>
          <w:sz w:val="30"/>
          <w:szCs w:val="30"/>
          <w:lang w:eastAsia="ru-RU"/>
        </w:rPr>
        <w:t>ПОРЯДОК РАСЧЕТА СРЕДСТВ,</w:t>
      </w:r>
    </w:p>
    <w:p w14:paraId="2C78D94F" w14:textId="77777777" w:rsidR="009C29A2" w:rsidRDefault="009C29A2" w:rsidP="009C29A2">
      <w:pPr>
        <w:spacing w:before="120" w:after="0" w:line="280" w:lineRule="exact"/>
        <w:ind w:right="3969"/>
        <w:jc w:val="both"/>
        <w:rPr>
          <w:rFonts w:ascii="Times New Roman" w:eastAsia="Times New Roman" w:hAnsi="Times New Roman"/>
          <w:bCs/>
          <w:caps/>
          <w:sz w:val="30"/>
          <w:szCs w:val="30"/>
          <w:lang w:eastAsia="ru-RU"/>
        </w:rPr>
      </w:pPr>
      <w:r>
        <w:rPr>
          <w:rFonts w:ascii="Times New Roman" w:eastAsia="Times New Roman" w:hAnsi="Times New Roman"/>
          <w:bCs/>
          <w:sz w:val="30"/>
          <w:szCs w:val="30"/>
          <w:lang w:eastAsia="ru-RU"/>
        </w:rPr>
        <w:t>затраченных государством на подготовку научного работника высшей квалификации, специалиста, рабочего, служащего</w:t>
      </w:r>
    </w:p>
    <w:p w14:paraId="333575F4" w14:textId="77777777" w:rsidR="009C29A2" w:rsidRDefault="009C29A2" w:rsidP="009C29A2">
      <w:pPr>
        <w:spacing w:after="0" w:line="240" w:lineRule="auto"/>
        <w:jc w:val="center"/>
        <w:rPr>
          <w:rFonts w:ascii="Times New Roman" w:eastAsia="Times New Roman" w:hAnsi="Times New Roman"/>
          <w:bCs/>
          <w:caps/>
          <w:sz w:val="30"/>
          <w:szCs w:val="30"/>
          <w:lang w:eastAsia="ru-RU"/>
        </w:rPr>
      </w:pPr>
    </w:p>
    <w:p w14:paraId="24FAEBB5" w14:textId="77777777" w:rsidR="009C29A2" w:rsidRDefault="009C29A2" w:rsidP="009C29A2">
      <w:pPr>
        <w:spacing w:after="0" w:line="240" w:lineRule="auto"/>
        <w:jc w:val="center"/>
        <w:rPr>
          <w:rFonts w:ascii="Times New Roman" w:eastAsia="Times New Roman" w:hAnsi="Times New Roman"/>
          <w:bCs/>
          <w:caps/>
          <w:sz w:val="30"/>
          <w:szCs w:val="30"/>
          <w:lang w:eastAsia="ru-RU"/>
        </w:rPr>
      </w:pPr>
    </w:p>
    <w:p w14:paraId="49313EF8"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1. Сумма </w:t>
      </w:r>
      <w:r>
        <w:rPr>
          <w:rFonts w:ascii="Times New Roman" w:eastAsia="Times New Roman" w:hAnsi="Times New Roman"/>
          <w:color w:val="000000" w:themeColor="text1"/>
          <w:sz w:val="30"/>
          <w:szCs w:val="30"/>
          <w:lang w:eastAsia="ru-RU"/>
        </w:rPr>
        <w:t xml:space="preserve">затраченных </w:t>
      </w:r>
      <w:r>
        <w:rPr>
          <w:rFonts w:ascii="Times New Roman" w:eastAsia="Times New Roman" w:hAnsi="Times New Roman"/>
          <w:color w:val="000000" w:themeColor="text1"/>
          <w:sz w:val="30"/>
          <w:szCs w:val="30"/>
          <w:lang w:val="be-BY" w:eastAsia="ru-RU"/>
        </w:rPr>
        <w:t>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w:t>
      </w:r>
      <w:r>
        <w:rPr>
          <w:rFonts w:ascii="Times New Roman" w:eastAsia="Times New Roman" w:hAnsi="Times New Roman"/>
          <w:color w:val="000000" w:themeColor="text1"/>
          <w:sz w:val="30"/>
          <w:szCs w:val="30"/>
          <w:lang w:eastAsia="ru-RU"/>
        </w:rPr>
        <w:t>,</w:t>
      </w:r>
      <w:r>
        <w:rPr>
          <w:rFonts w:ascii="Times New Roman" w:eastAsia="Times New Roman" w:hAnsi="Times New Roman"/>
          <w:color w:val="000000" w:themeColor="text1"/>
          <w:sz w:val="30"/>
          <w:szCs w:val="30"/>
          <w:lang w:val="be-BY" w:eastAsia="ru-RU"/>
        </w:rPr>
        <w:t xml:space="preserve"> связанные с организацией обучения за рубежом, если таковые имели место в период подготовки выпускника</w:t>
      </w:r>
      <w:r>
        <w:rPr>
          <w:rFonts w:ascii="Times New Roman" w:eastAsia="Times New Roman" w:hAnsi="Times New Roman"/>
          <w:color w:val="000000" w:themeColor="text1"/>
          <w:sz w:val="30"/>
          <w:szCs w:val="30"/>
          <w:lang w:eastAsia="ru-RU"/>
        </w:rPr>
        <w:t>.</w:t>
      </w:r>
    </w:p>
    <w:p w14:paraId="01497D20" w14:textId="748F5645"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val="be-BY" w:eastAsia="ru-RU"/>
        </w:rPr>
        <w:t xml:space="preserve">Полученная сумма делится на количество месяцев в зависимости от установленного </w:t>
      </w:r>
      <w:r w:rsidRPr="00A074C4">
        <w:rPr>
          <w:rFonts w:ascii="Times New Roman" w:eastAsia="Times New Roman" w:hAnsi="Times New Roman"/>
          <w:sz w:val="30"/>
          <w:szCs w:val="30"/>
          <w:lang w:val="be-BY" w:eastAsia="ru-RU"/>
        </w:rPr>
        <w:t>срока</w:t>
      </w:r>
      <w:r>
        <w:rPr>
          <w:rFonts w:ascii="Times New Roman" w:eastAsia="Times New Roman" w:hAnsi="Times New Roman"/>
          <w:color w:val="000000" w:themeColor="text1"/>
          <w:sz w:val="30"/>
          <w:szCs w:val="30"/>
          <w:lang w:val="be-BY" w:eastAsia="ru-RU"/>
        </w:rPr>
        <w:t xml:space="preserve">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w:t>
      </w:r>
      <w:r>
        <w:rPr>
          <w:rFonts w:ascii="Times New Roman" w:eastAsia="Times New Roman" w:hAnsi="Times New Roman"/>
          <w:color w:val="000000" w:themeColor="text1"/>
          <w:sz w:val="30"/>
          <w:szCs w:val="30"/>
          <w:lang w:eastAsia="ru-RU"/>
        </w:rPr>
        <w:t>–</w:t>
      </w:r>
      <w:r>
        <w:rPr>
          <w:rFonts w:ascii="Times New Roman" w:eastAsia="Times New Roman" w:hAnsi="Times New Roman"/>
          <w:color w:val="000000" w:themeColor="text1"/>
          <w:sz w:val="30"/>
          <w:szCs w:val="30"/>
          <w:lang w:val="be-BY" w:eastAsia="ru-RU"/>
        </w:rPr>
        <w:t xml:space="preserve"> в неотработанный период не включаются. </w:t>
      </w:r>
    </w:p>
    <w:p w14:paraId="7B51DD9C"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w:t>
      </w:r>
      <w:r>
        <w:rPr>
          <w:rFonts w:ascii="Times New Roman" w:eastAsia="Times New Roman" w:hAnsi="Times New Roman"/>
          <w:color w:val="000000" w:themeColor="text1"/>
          <w:sz w:val="30"/>
          <w:szCs w:val="30"/>
          <w:lang w:eastAsia="ru-RU"/>
        </w:rPr>
        <w:t>–</w:t>
      </w:r>
      <w:r>
        <w:rPr>
          <w:rFonts w:ascii="Times New Roman" w:eastAsia="Times New Roman" w:hAnsi="Times New Roman"/>
          <w:color w:val="000000" w:themeColor="text1"/>
          <w:sz w:val="30"/>
          <w:szCs w:val="30"/>
          <w:lang w:val="be-BY" w:eastAsia="ru-RU"/>
        </w:rPr>
        <w:t xml:space="preserve"> в период подготовки не включаются.</w:t>
      </w:r>
    </w:p>
    <w:p w14:paraId="0EAF913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Время нахождения </w:t>
      </w:r>
      <w:bookmarkStart w:id="3" w:name="_Hlk101264729"/>
      <w:r>
        <w:rPr>
          <w:rFonts w:ascii="Times New Roman" w:eastAsia="Times New Roman" w:hAnsi="Times New Roman"/>
          <w:bCs/>
          <w:color w:val="000000" w:themeColor="text1"/>
          <w:sz w:val="30"/>
          <w:szCs w:val="30"/>
          <w:lang w:val="be-BY" w:eastAsia="ru-RU"/>
        </w:rPr>
        <w:t>обучавшегося</w:t>
      </w:r>
      <w:bookmarkEnd w:id="3"/>
      <w:r>
        <w:rPr>
          <w:rFonts w:ascii="Times New Roman" w:eastAsia="Times New Roman" w:hAnsi="Times New Roman"/>
          <w:color w:val="000000" w:themeColor="text1"/>
          <w:sz w:val="30"/>
          <w:szCs w:val="30"/>
          <w:lang w:val="be-BY" w:eastAsia="ru-RU"/>
        </w:rPr>
        <w:t xml:space="preserve"> в отпусках, предоставляемых в соответствии с законодательством об образовании, не включается в период подготовки.</w:t>
      </w:r>
    </w:p>
    <w:p w14:paraId="00631E23" w14:textId="77777777" w:rsidR="009C29A2" w:rsidRDefault="009C29A2" w:rsidP="009C29A2">
      <w:pPr>
        <w:spacing w:after="0" w:line="240" w:lineRule="auto"/>
        <w:ind w:firstLine="709"/>
        <w:jc w:val="both"/>
        <w:rPr>
          <w:rFonts w:ascii="Times New Roman" w:eastAsia="Times New Roman" w:hAnsi="Times New Roman"/>
          <w:bCs/>
          <w:color w:val="000000" w:themeColor="text1"/>
          <w:sz w:val="30"/>
          <w:szCs w:val="30"/>
          <w:lang w:val="be-BY" w:eastAsia="ru-RU"/>
        </w:rPr>
      </w:pPr>
      <w:r>
        <w:rPr>
          <w:rFonts w:ascii="Times New Roman" w:eastAsia="Times New Roman" w:hAnsi="Times New Roman"/>
          <w:color w:val="000000" w:themeColor="text1"/>
          <w:sz w:val="30"/>
          <w:szCs w:val="30"/>
          <w:lang w:val="be-BY" w:eastAsia="ru-RU"/>
        </w:rPr>
        <w:t>2. </w:t>
      </w:r>
      <w:r>
        <w:rPr>
          <w:rFonts w:ascii="Times New Roman" w:eastAsia="Times New Roman" w:hAnsi="Times New Roman"/>
          <w:bCs/>
          <w:color w:val="000000" w:themeColor="text1"/>
          <w:sz w:val="30"/>
          <w:szCs w:val="30"/>
          <w:lang w:val="be-BY" w:eastAsia="ru-RU"/>
        </w:rPr>
        <w:t xml:space="preserve">Сумма </w:t>
      </w:r>
      <w:r>
        <w:rPr>
          <w:rFonts w:ascii="Times New Roman" w:eastAsia="Times New Roman" w:hAnsi="Times New Roman"/>
          <w:bCs/>
          <w:color w:val="000000" w:themeColor="text1"/>
          <w:sz w:val="30"/>
          <w:szCs w:val="30"/>
          <w:lang w:eastAsia="ru-RU"/>
        </w:rPr>
        <w:t xml:space="preserve">затраченных </w:t>
      </w:r>
      <w:r>
        <w:rPr>
          <w:rFonts w:ascii="Times New Roman" w:eastAsia="Times New Roman" w:hAnsi="Times New Roman"/>
          <w:bCs/>
          <w:color w:val="000000" w:themeColor="text1"/>
          <w:sz w:val="30"/>
          <w:szCs w:val="30"/>
          <w:lang w:val="be-BY" w:eastAsia="ru-RU"/>
        </w:rPr>
        <w:t xml:space="preserve">средств на подготовку специалиста с </w:t>
      </w:r>
      <w:r>
        <w:rPr>
          <w:rFonts w:ascii="Times New Roman" w:eastAsia="Times New Roman" w:hAnsi="Times New Roman"/>
          <w:bCs/>
          <w:color w:val="000000" w:themeColor="text1"/>
          <w:sz w:val="30"/>
          <w:szCs w:val="30"/>
          <w:lang w:eastAsia="ru-RU"/>
        </w:rPr>
        <w:t xml:space="preserve">общим и углубленным </w:t>
      </w:r>
      <w:r>
        <w:rPr>
          <w:rFonts w:ascii="Times New Roman" w:eastAsia="Times New Roman" w:hAnsi="Times New Roman"/>
          <w:bCs/>
          <w:color w:val="000000" w:themeColor="text1"/>
          <w:sz w:val="30"/>
          <w:szCs w:val="30"/>
          <w:lang w:val="be-BY" w:eastAsia="ru-RU"/>
        </w:rPr>
        <w:t>высшим образованием в случае неотработки им установленн</w:t>
      </w:r>
      <w:r>
        <w:rPr>
          <w:rFonts w:ascii="Times New Roman" w:eastAsia="Times New Roman" w:hAnsi="Times New Roman"/>
          <w:bCs/>
          <w:color w:val="000000" w:themeColor="text1"/>
          <w:sz w:val="30"/>
          <w:szCs w:val="30"/>
          <w:lang w:eastAsia="ru-RU"/>
        </w:rPr>
        <w:t xml:space="preserve">ого </w:t>
      </w:r>
      <w:r>
        <w:rPr>
          <w:rFonts w:ascii="Times New Roman" w:eastAsia="Times New Roman" w:hAnsi="Times New Roman"/>
          <w:bCs/>
          <w:color w:val="000000" w:themeColor="text1"/>
          <w:sz w:val="30"/>
          <w:szCs w:val="30"/>
          <w:lang w:val="be-BY" w:eastAsia="ru-RU"/>
        </w:rPr>
        <w:t>срок</w:t>
      </w:r>
      <w:r>
        <w:rPr>
          <w:rFonts w:ascii="Times New Roman" w:eastAsia="Times New Roman" w:hAnsi="Times New Roman"/>
          <w:bCs/>
          <w:color w:val="000000" w:themeColor="text1"/>
          <w:sz w:val="30"/>
          <w:szCs w:val="30"/>
          <w:lang w:eastAsia="ru-RU"/>
        </w:rPr>
        <w:t>а</w:t>
      </w:r>
      <w:r>
        <w:rPr>
          <w:rFonts w:ascii="Times New Roman" w:eastAsia="Times New Roman" w:hAnsi="Times New Roman"/>
          <w:bCs/>
          <w:color w:val="000000" w:themeColor="text1"/>
          <w:sz w:val="30"/>
          <w:szCs w:val="30"/>
          <w:lang w:val="be-BY" w:eastAsia="ru-RU"/>
        </w:rPr>
        <w:t xml:space="preserve"> обязательной работы после </w:t>
      </w:r>
      <w:r>
        <w:rPr>
          <w:rFonts w:ascii="Times New Roman" w:eastAsia="Times New Roman" w:hAnsi="Times New Roman"/>
          <w:bCs/>
          <w:color w:val="000000" w:themeColor="text1"/>
          <w:sz w:val="30"/>
          <w:szCs w:val="30"/>
          <w:lang w:eastAsia="ru-RU"/>
        </w:rPr>
        <w:t>получения</w:t>
      </w:r>
      <w:r>
        <w:rPr>
          <w:rFonts w:ascii="Times New Roman" w:eastAsia="Times New Roman" w:hAnsi="Times New Roman"/>
          <w:bCs/>
          <w:color w:val="000000" w:themeColor="text1"/>
          <w:sz w:val="30"/>
          <w:szCs w:val="30"/>
          <w:lang w:val="be-BY" w:eastAsia="ru-RU"/>
        </w:rPr>
        <w:t xml:space="preserve"> </w:t>
      </w:r>
      <w:r>
        <w:rPr>
          <w:rFonts w:ascii="Times New Roman" w:eastAsia="Times New Roman" w:hAnsi="Times New Roman"/>
          <w:bCs/>
          <w:color w:val="000000" w:themeColor="text1"/>
          <w:sz w:val="30"/>
          <w:szCs w:val="30"/>
          <w:lang w:eastAsia="ru-RU"/>
        </w:rPr>
        <w:t>углубленного</w:t>
      </w:r>
      <w:r>
        <w:rPr>
          <w:rFonts w:ascii="Times New Roman" w:eastAsia="Times New Roman" w:hAnsi="Times New Roman"/>
          <w:bCs/>
          <w:color w:val="000000" w:themeColor="text1"/>
          <w:sz w:val="30"/>
          <w:szCs w:val="30"/>
          <w:lang w:val="be-BY" w:eastAsia="ru-RU"/>
        </w:rPr>
        <w:t xml:space="preserve"> высшего образования определяется за весь период </w:t>
      </w:r>
      <w:r>
        <w:rPr>
          <w:rFonts w:ascii="Times New Roman" w:eastAsia="Times New Roman" w:hAnsi="Times New Roman"/>
          <w:bCs/>
          <w:color w:val="000000" w:themeColor="text1"/>
          <w:sz w:val="30"/>
          <w:szCs w:val="30"/>
          <w:lang w:eastAsia="ru-RU"/>
        </w:rPr>
        <w:t>получения</w:t>
      </w:r>
      <w:r>
        <w:rPr>
          <w:rFonts w:ascii="Times New Roman" w:eastAsia="Times New Roman" w:hAnsi="Times New Roman"/>
          <w:bCs/>
          <w:color w:val="000000" w:themeColor="text1"/>
          <w:sz w:val="30"/>
          <w:szCs w:val="30"/>
          <w:lang w:val="be-BY" w:eastAsia="ru-RU"/>
        </w:rPr>
        <w:t xml:space="preserve"> высшего образования</w:t>
      </w:r>
      <w:r>
        <w:rPr>
          <w:rFonts w:ascii="Times New Roman" w:eastAsia="Times New Roman" w:hAnsi="Times New Roman"/>
          <w:bCs/>
          <w:color w:val="000000" w:themeColor="text1"/>
          <w:sz w:val="30"/>
          <w:szCs w:val="30"/>
          <w:lang w:eastAsia="ru-RU"/>
        </w:rPr>
        <w:t>.</w:t>
      </w:r>
      <w:r>
        <w:rPr>
          <w:rFonts w:ascii="Times New Roman" w:eastAsia="Times New Roman" w:hAnsi="Times New Roman"/>
          <w:bCs/>
          <w:color w:val="000000" w:themeColor="text1"/>
          <w:sz w:val="30"/>
          <w:szCs w:val="30"/>
          <w:lang w:val="be-BY" w:eastAsia="ru-RU"/>
        </w:rPr>
        <w:t xml:space="preserve"> </w:t>
      </w:r>
    </w:p>
    <w:p w14:paraId="7587E3CD" w14:textId="6B675FAB" w:rsidR="009C29A2" w:rsidRPr="00FB7619" w:rsidRDefault="009C29A2" w:rsidP="009C29A2">
      <w:pPr>
        <w:spacing w:after="0" w:line="240" w:lineRule="auto"/>
        <w:ind w:firstLine="709"/>
        <w:jc w:val="both"/>
        <w:rPr>
          <w:rFonts w:ascii="Times New Roman" w:eastAsia="Times New Roman" w:hAnsi="Times New Roman"/>
          <w:bCs/>
          <w:sz w:val="30"/>
          <w:szCs w:val="30"/>
          <w:lang w:val="be-BY" w:eastAsia="ru-RU"/>
        </w:rPr>
      </w:pPr>
      <w:r>
        <w:rPr>
          <w:rFonts w:ascii="Times New Roman" w:eastAsia="Times New Roman" w:hAnsi="Times New Roman"/>
          <w:bCs/>
          <w:sz w:val="30"/>
          <w:szCs w:val="30"/>
          <w:lang w:eastAsia="ru-RU"/>
        </w:rPr>
        <w:lastRenderedPageBreak/>
        <w:t>В</w:t>
      </w:r>
      <w:r>
        <w:rPr>
          <w:rFonts w:ascii="Times New Roman" w:eastAsia="Times New Roman" w:hAnsi="Times New Roman"/>
          <w:bCs/>
          <w:sz w:val="30"/>
          <w:szCs w:val="30"/>
          <w:lang w:val="be-BY" w:eastAsia="ru-RU"/>
        </w:rPr>
        <w:t xml:space="preserve"> случае получения специалистом, рабочим, служащим </w:t>
      </w:r>
      <w:r>
        <w:rPr>
          <w:rFonts w:ascii="Times New Roman" w:eastAsia="Times New Roman" w:hAnsi="Times New Roman"/>
          <w:bCs/>
          <w:sz w:val="30"/>
          <w:szCs w:val="30"/>
          <w:lang w:eastAsia="ru-RU"/>
        </w:rPr>
        <w:t xml:space="preserve">соответствующего </w:t>
      </w:r>
      <w:r>
        <w:rPr>
          <w:rFonts w:ascii="Times New Roman" w:eastAsia="Times New Roman" w:hAnsi="Times New Roman"/>
          <w:bCs/>
          <w:sz w:val="30"/>
          <w:szCs w:val="30"/>
          <w:lang w:val="be-BY" w:eastAsia="ru-RU"/>
        </w:rPr>
        <w:t xml:space="preserve">образования в разных учреждениях образования при расчете суммы </w:t>
      </w:r>
      <w:r>
        <w:rPr>
          <w:rFonts w:ascii="Times New Roman" w:eastAsia="Times New Roman" w:hAnsi="Times New Roman"/>
          <w:bCs/>
          <w:sz w:val="30"/>
          <w:szCs w:val="30"/>
          <w:lang w:eastAsia="ru-RU"/>
        </w:rPr>
        <w:t xml:space="preserve">затраченных </w:t>
      </w:r>
      <w:r>
        <w:rPr>
          <w:rFonts w:ascii="Times New Roman" w:eastAsia="Times New Roman" w:hAnsi="Times New Roman"/>
          <w:bCs/>
          <w:sz w:val="30"/>
          <w:szCs w:val="30"/>
          <w:lang w:val="be-BY" w:eastAsia="ru-RU"/>
        </w:rPr>
        <w:t>средств</w:t>
      </w:r>
      <w:r>
        <w:rPr>
          <w:rFonts w:ascii="Times New Roman" w:eastAsia="Times New Roman" w:hAnsi="Times New Roman"/>
          <w:bCs/>
          <w:sz w:val="30"/>
          <w:szCs w:val="30"/>
          <w:lang w:eastAsia="ru-RU"/>
        </w:rPr>
        <w:t>, подлежащих возмещению в бюджет,</w:t>
      </w:r>
      <w:r>
        <w:rPr>
          <w:rFonts w:ascii="Times New Roman" w:eastAsia="Times New Roman" w:hAnsi="Times New Roman"/>
          <w:bCs/>
          <w:sz w:val="30"/>
          <w:szCs w:val="30"/>
          <w:lang w:val="be-BY" w:eastAsia="ru-RU"/>
        </w:rPr>
        <w:t xml:space="preserve"> учреждение образования, которо</w:t>
      </w:r>
      <w:r>
        <w:rPr>
          <w:rFonts w:ascii="Times New Roman" w:eastAsia="Times New Roman" w:hAnsi="Times New Roman"/>
          <w:bCs/>
          <w:sz w:val="30"/>
          <w:szCs w:val="30"/>
          <w:lang w:eastAsia="ru-RU"/>
        </w:rPr>
        <w:t>е</w:t>
      </w:r>
      <w:r>
        <w:rPr>
          <w:rFonts w:ascii="Times New Roman" w:eastAsia="Times New Roman" w:hAnsi="Times New Roman"/>
          <w:bCs/>
          <w:sz w:val="30"/>
          <w:szCs w:val="30"/>
          <w:lang w:val="be-BY" w:eastAsia="ru-RU"/>
        </w:rPr>
        <w:t xml:space="preserve"> осуществляет расчет</w:t>
      </w:r>
      <w:r>
        <w:rPr>
          <w:rFonts w:ascii="Times New Roman" w:eastAsia="Times New Roman" w:hAnsi="Times New Roman"/>
          <w:bCs/>
          <w:sz w:val="30"/>
          <w:szCs w:val="30"/>
          <w:lang w:eastAsia="ru-RU"/>
        </w:rPr>
        <w:t>,</w:t>
      </w:r>
      <w:r>
        <w:rPr>
          <w:rFonts w:ascii="Times New Roman" w:eastAsia="Times New Roman" w:hAnsi="Times New Roman"/>
          <w:bCs/>
          <w:sz w:val="30"/>
          <w:szCs w:val="30"/>
          <w:lang w:val="be-BY" w:eastAsia="ru-RU"/>
        </w:rPr>
        <w:t xml:space="preserve"> запрашивает в учреждении образования, в котором </w:t>
      </w:r>
      <w:r>
        <w:rPr>
          <w:rFonts w:ascii="Times New Roman" w:eastAsia="Times New Roman" w:hAnsi="Times New Roman"/>
          <w:bCs/>
          <w:sz w:val="30"/>
          <w:szCs w:val="30"/>
          <w:lang w:eastAsia="ru-RU"/>
        </w:rPr>
        <w:t>подготовка</w:t>
      </w:r>
      <w:r>
        <w:rPr>
          <w:rFonts w:ascii="Times New Roman" w:eastAsia="Times New Roman" w:hAnsi="Times New Roman"/>
          <w:bCs/>
          <w:sz w:val="30"/>
          <w:szCs w:val="30"/>
          <w:lang w:val="be-BY" w:eastAsia="ru-RU"/>
        </w:rPr>
        <w:t xml:space="preserve"> </w:t>
      </w:r>
      <w:r>
        <w:rPr>
          <w:rFonts w:ascii="Times New Roman" w:eastAsia="Times New Roman" w:hAnsi="Times New Roman"/>
          <w:bCs/>
          <w:sz w:val="30"/>
          <w:szCs w:val="30"/>
          <w:lang w:eastAsia="ru-RU"/>
        </w:rPr>
        <w:t>осуществлялась</w:t>
      </w:r>
      <w:r>
        <w:rPr>
          <w:rFonts w:ascii="Times New Roman" w:eastAsia="Times New Roman" w:hAnsi="Times New Roman"/>
          <w:bCs/>
          <w:sz w:val="30"/>
          <w:szCs w:val="30"/>
          <w:lang w:val="be-BY" w:eastAsia="ru-RU"/>
        </w:rPr>
        <w:t xml:space="preserve"> ранее за счет средств республиканского и (или) местного бюджетов, расчет суммы</w:t>
      </w:r>
      <w:r>
        <w:rPr>
          <w:rFonts w:ascii="Times New Roman" w:eastAsia="Times New Roman" w:hAnsi="Times New Roman"/>
          <w:bCs/>
          <w:sz w:val="30"/>
          <w:szCs w:val="30"/>
          <w:lang w:eastAsia="ru-RU"/>
        </w:rPr>
        <w:t xml:space="preserve"> средств, подлежащих возмещению в бюджет </w:t>
      </w:r>
      <w:r>
        <w:rPr>
          <w:rFonts w:ascii="Times New Roman" w:eastAsia="Times New Roman" w:hAnsi="Times New Roman"/>
          <w:bCs/>
          <w:sz w:val="30"/>
          <w:szCs w:val="30"/>
          <w:lang w:val="be-BY" w:eastAsia="ru-RU"/>
        </w:rPr>
        <w:t xml:space="preserve">за период подготовки в этом учреждении, по форме согласно </w:t>
      </w:r>
      <w:r w:rsidRPr="00FB7619">
        <w:rPr>
          <w:rFonts w:ascii="Times New Roman" w:eastAsia="Times New Roman" w:hAnsi="Times New Roman"/>
          <w:bCs/>
          <w:sz w:val="30"/>
          <w:szCs w:val="30"/>
          <w:lang w:val="be-BY" w:eastAsia="ru-RU"/>
        </w:rPr>
        <w:t>приложению 2.</w:t>
      </w:r>
      <w:r>
        <w:rPr>
          <w:rFonts w:ascii="Times New Roman" w:eastAsia="Times New Roman" w:hAnsi="Times New Roman"/>
          <w:bCs/>
          <w:sz w:val="30"/>
          <w:szCs w:val="30"/>
          <w:lang w:val="be-BY" w:eastAsia="ru-RU"/>
        </w:rPr>
        <w:t xml:space="preserve"> </w:t>
      </w:r>
    </w:p>
    <w:p w14:paraId="793B2D6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bCs/>
          <w:color w:val="000000" w:themeColor="text1"/>
          <w:sz w:val="30"/>
          <w:szCs w:val="30"/>
          <w:lang w:eastAsia="ru-RU"/>
        </w:rPr>
        <w:t xml:space="preserve">Сумма затраченных средств, подлежащая возмещению в бюджет, </w:t>
      </w:r>
      <w:r>
        <w:rPr>
          <w:rFonts w:ascii="Times New Roman" w:eastAsia="Times New Roman" w:hAnsi="Times New Roman"/>
          <w:bCs/>
          <w:color w:val="000000" w:themeColor="text1"/>
          <w:sz w:val="30"/>
          <w:szCs w:val="30"/>
          <w:lang w:val="be-BY" w:eastAsia="ru-RU"/>
        </w:rPr>
        <w:t xml:space="preserve">определяется путем суммирования сумм </w:t>
      </w:r>
      <w:r>
        <w:rPr>
          <w:rFonts w:ascii="Times New Roman" w:eastAsia="Times New Roman" w:hAnsi="Times New Roman"/>
          <w:bCs/>
          <w:color w:val="000000" w:themeColor="text1"/>
          <w:sz w:val="30"/>
          <w:szCs w:val="30"/>
          <w:lang w:eastAsia="ru-RU"/>
        </w:rPr>
        <w:t xml:space="preserve">затраченных средств, рассчитанных </w:t>
      </w:r>
      <w:r>
        <w:rPr>
          <w:rFonts w:ascii="Times New Roman" w:eastAsia="Times New Roman" w:hAnsi="Times New Roman"/>
          <w:bCs/>
          <w:color w:val="000000" w:themeColor="text1"/>
          <w:sz w:val="30"/>
          <w:szCs w:val="30"/>
          <w:lang w:val="be-BY" w:eastAsia="ru-RU"/>
        </w:rPr>
        <w:t>за периоды подготовки в каждом учреждении образования.</w:t>
      </w:r>
    </w:p>
    <w:p w14:paraId="6E4AA3DC"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Расчет суммы средств, затраченных государством на подготовку научного работника высшей квалификации, в случае неотработки им установленн</w:t>
      </w:r>
      <w:r>
        <w:rPr>
          <w:rFonts w:ascii="Times New Roman" w:eastAsia="Times New Roman" w:hAnsi="Times New Roman"/>
          <w:color w:val="000000" w:themeColor="text1"/>
          <w:sz w:val="30"/>
          <w:szCs w:val="30"/>
          <w:lang w:eastAsia="ru-RU"/>
        </w:rPr>
        <w:t>ого</w:t>
      </w:r>
      <w:r>
        <w:rPr>
          <w:rFonts w:ascii="Times New Roman" w:eastAsia="Times New Roman" w:hAnsi="Times New Roman"/>
          <w:color w:val="000000" w:themeColor="text1"/>
          <w:sz w:val="30"/>
          <w:szCs w:val="30"/>
          <w:lang w:val="be-BY" w:eastAsia="ru-RU"/>
        </w:rPr>
        <w:t xml:space="preserve"> срок</w:t>
      </w:r>
      <w:r>
        <w:rPr>
          <w:rFonts w:ascii="Times New Roman" w:eastAsia="Times New Roman" w:hAnsi="Times New Roman"/>
          <w:color w:val="000000" w:themeColor="text1"/>
          <w:sz w:val="30"/>
          <w:szCs w:val="30"/>
          <w:lang w:eastAsia="ru-RU"/>
        </w:rPr>
        <w:t>а</w:t>
      </w:r>
      <w:r>
        <w:rPr>
          <w:rFonts w:ascii="Times New Roman" w:eastAsia="Times New Roman" w:hAnsi="Times New Roman"/>
          <w:color w:val="000000" w:themeColor="text1"/>
          <w:sz w:val="30"/>
          <w:szCs w:val="30"/>
          <w:lang w:val="be-BY" w:eastAsia="ru-RU"/>
        </w:rPr>
        <w:t xml:space="preserve"> обязательной работы производится за период подготовки по </w:t>
      </w:r>
      <w:r>
        <w:rPr>
          <w:rFonts w:ascii="Times New Roman" w:eastAsia="Times New Roman" w:hAnsi="Times New Roman"/>
          <w:bCs/>
          <w:color w:val="000000" w:themeColor="text1"/>
          <w:sz w:val="30"/>
          <w:szCs w:val="30"/>
          <w:lang w:val="be-BY" w:eastAsia="ru-RU"/>
        </w:rPr>
        <w:t xml:space="preserve">образовательной программе </w:t>
      </w:r>
      <w:r>
        <w:rPr>
          <w:rFonts w:ascii="Times New Roman" w:eastAsia="Times New Roman" w:hAnsi="Times New Roman"/>
          <w:bCs/>
          <w:color w:val="000000" w:themeColor="text1"/>
          <w:sz w:val="30"/>
          <w:szCs w:val="30"/>
          <w:lang w:eastAsia="ru-RU"/>
        </w:rPr>
        <w:t xml:space="preserve">научно-ориентированного </w:t>
      </w:r>
      <w:r>
        <w:rPr>
          <w:rFonts w:ascii="Times New Roman" w:eastAsia="Times New Roman" w:hAnsi="Times New Roman"/>
          <w:bCs/>
          <w:color w:val="000000" w:themeColor="text1"/>
          <w:sz w:val="30"/>
          <w:szCs w:val="30"/>
          <w:lang w:val="be-BY" w:eastAsia="ru-RU"/>
        </w:rPr>
        <w:t>образования.</w:t>
      </w:r>
    </w:p>
    <w:p w14:paraId="407D131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Расчет суммы </w:t>
      </w:r>
      <w:r>
        <w:rPr>
          <w:rFonts w:ascii="Times New Roman" w:eastAsia="Times New Roman" w:hAnsi="Times New Roman"/>
          <w:color w:val="000000" w:themeColor="text1"/>
          <w:sz w:val="30"/>
          <w:szCs w:val="30"/>
          <w:lang w:eastAsia="ru-RU"/>
        </w:rPr>
        <w:t xml:space="preserve">затраченных </w:t>
      </w:r>
      <w:r>
        <w:rPr>
          <w:rFonts w:ascii="Times New Roman" w:eastAsia="Times New Roman" w:hAnsi="Times New Roman"/>
          <w:color w:val="000000" w:themeColor="text1"/>
          <w:sz w:val="30"/>
          <w:szCs w:val="30"/>
          <w:lang w:val="be-BY" w:eastAsia="ru-RU"/>
        </w:rPr>
        <w:t>средств в случае неотработки установленн</w:t>
      </w:r>
      <w:r>
        <w:rPr>
          <w:rFonts w:ascii="Times New Roman" w:eastAsia="Times New Roman" w:hAnsi="Times New Roman"/>
          <w:color w:val="000000" w:themeColor="text1"/>
          <w:sz w:val="30"/>
          <w:szCs w:val="30"/>
          <w:lang w:eastAsia="ru-RU"/>
        </w:rPr>
        <w:t>ого</w:t>
      </w:r>
      <w:r>
        <w:rPr>
          <w:rFonts w:ascii="Times New Roman" w:eastAsia="Times New Roman" w:hAnsi="Times New Roman"/>
          <w:color w:val="000000" w:themeColor="text1"/>
          <w:sz w:val="30"/>
          <w:szCs w:val="30"/>
          <w:lang w:val="be-BY" w:eastAsia="ru-RU"/>
        </w:rPr>
        <w:t xml:space="preserve"> срок</w:t>
      </w:r>
      <w:r>
        <w:rPr>
          <w:rFonts w:ascii="Times New Roman" w:eastAsia="Times New Roman" w:hAnsi="Times New Roman"/>
          <w:color w:val="000000" w:themeColor="text1"/>
          <w:sz w:val="30"/>
          <w:szCs w:val="30"/>
          <w:lang w:eastAsia="ru-RU"/>
        </w:rPr>
        <w:t>а</w:t>
      </w:r>
      <w:r>
        <w:rPr>
          <w:rFonts w:ascii="Times New Roman" w:eastAsia="Times New Roman" w:hAnsi="Times New Roman"/>
          <w:color w:val="000000" w:themeColor="text1"/>
          <w:sz w:val="30"/>
          <w:szCs w:val="30"/>
          <w:lang w:val="be-BY" w:eastAsia="ru-RU"/>
        </w:rPr>
        <w:t xml:space="preserve">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w:t>
      </w:r>
      <w:bookmarkStart w:id="4" w:name="_Hlk101436203"/>
      <w:r>
        <w:rPr>
          <w:rFonts w:ascii="Times New Roman" w:eastAsia="Times New Roman" w:hAnsi="Times New Roman"/>
          <w:color w:val="000000" w:themeColor="text1"/>
          <w:sz w:val="30"/>
          <w:szCs w:val="30"/>
          <w:lang w:val="be-BY" w:eastAsia="ru-RU"/>
        </w:rPr>
        <w:t>профессионального</w:t>
      </w:r>
      <w:bookmarkEnd w:id="4"/>
      <w:r>
        <w:rPr>
          <w:rFonts w:ascii="Times New Roman" w:eastAsia="Times New Roman" w:hAnsi="Times New Roman"/>
          <w:color w:val="000000" w:themeColor="text1"/>
          <w:sz w:val="30"/>
          <w:szCs w:val="30"/>
          <w:lang w:val="be-BY" w:eastAsia="ru-RU"/>
        </w:rPr>
        <w:t xml:space="preserve">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14:paraId="1952A0B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Объем учебных часов профессионального компонент</w:t>
      </w:r>
      <w:r>
        <w:rPr>
          <w:rFonts w:ascii="Times New Roman" w:eastAsia="Times New Roman" w:hAnsi="Times New Roman"/>
          <w:color w:val="000000" w:themeColor="text1"/>
          <w:sz w:val="30"/>
          <w:szCs w:val="30"/>
          <w:lang w:eastAsia="ru-RU"/>
        </w:rPr>
        <w:t>а</w:t>
      </w:r>
      <w:r>
        <w:rPr>
          <w:rFonts w:ascii="Times New Roman" w:eastAsia="Times New Roman" w:hAnsi="Times New Roman"/>
          <w:color w:val="000000" w:themeColor="text1"/>
          <w:sz w:val="30"/>
          <w:szCs w:val="30"/>
          <w:lang w:val="be-BY" w:eastAsia="ru-RU"/>
        </w:rPr>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w:t>
      </w:r>
      <w:r>
        <w:rPr>
          <w:rFonts w:ascii="Times New Roman" w:eastAsia="Times New Roman" w:hAnsi="Times New Roman"/>
          <w:bCs/>
          <w:color w:val="000000" w:themeColor="text1"/>
          <w:sz w:val="30"/>
          <w:szCs w:val="30"/>
          <w:lang w:eastAsia="ru-RU"/>
        </w:rPr>
        <w:t>примерного</w:t>
      </w:r>
      <w:r>
        <w:rPr>
          <w:rFonts w:ascii="Times New Roman" w:eastAsia="Times New Roman" w:hAnsi="Times New Roman"/>
          <w:bCs/>
          <w:color w:val="000000" w:themeColor="text1"/>
          <w:sz w:val="30"/>
          <w:szCs w:val="30"/>
          <w:lang w:val="be-BY" w:eastAsia="ru-RU"/>
        </w:rPr>
        <w:t xml:space="preserve"> </w:t>
      </w:r>
      <w:r>
        <w:rPr>
          <w:rFonts w:ascii="Times New Roman" w:eastAsia="Times New Roman" w:hAnsi="Times New Roman"/>
          <w:color w:val="000000" w:themeColor="text1"/>
          <w:sz w:val="30"/>
          <w:szCs w:val="30"/>
          <w:lang w:val="be-BY" w:eastAsia="ru-RU"/>
        </w:rPr>
        <w:t>учебного плана по специальности (</w:t>
      </w:r>
      <w:r>
        <w:rPr>
          <w:rFonts w:ascii="Times New Roman" w:eastAsia="Times New Roman" w:hAnsi="Times New Roman"/>
          <w:bCs/>
          <w:color w:val="000000" w:themeColor="text1"/>
          <w:sz w:val="30"/>
          <w:szCs w:val="30"/>
          <w:lang w:eastAsia="ru-RU"/>
        </w:rPr>
        <w:t>примерных</w:t>
      </w:r>
      <w:r>
        <w:rPr>
          <w:rFonts w:ascii="Times New Roman" w:eastAsia="Times New Roman" w:hAnsi="Times New Roman"/>
          <w:color w:val="000000" w:themeColor="text1"/>
          <w:sz w:val="30"/>
          <w:szCs w:val="30"/>
          <w:lang w:val="be-BY" w:eastAsia="ru-RU"/>
        </w:rPr>
        <w:t xml:space="preserve"> учебных планов по специальностям) и утвержденного в установленном порядке.</w:t>
      </w:r>
    </w:p>
    <w:p w14:paraId="11ED59C4"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bookmarkStart w:id="5" w:name="P19"/>
      <w:bookmarkEnd w:id="5"/>
    </w:p>
    <w:p w14:paraId="59996548" w14:textId="7BC0E375"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t xml:space="preserve">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w:t>
      </w:r>
      <w:r w:rsidRPr="00FB7619">
        <w:rPr>
          <w:rFonts w:ascii="Times New Roman" w:eastAsia="Times New Roman" w:hAnsi="Times New Roman"/>
          <w:sz w:val="30"/>
          <w:szCs w:val="30"/>
          <w:lang w:val="be-BY" w:eastAsia="ru-RU"/>
        </w:rPr>
        <w:t>классификации</w:t>
      </w:r>
      <w:r>
        <w:rPr>
          <w:rFonts w:ascii="Times New Roman" w:eastAsia="Times New Roman" w:hAnsi="Times New Roman"/>
          <w:sz w:val="30"/>
          <w:szCs w:val="30"/>
          <w:lang w:val="be-BY" w:eastAsia="ru-RU"/>
        </w:rPr>
        <w:t xml:space="preserve"> расходов бюджета по видам и функциональной </w:t>
      </w:r>
      <w:r w:rsidRPr="00FB7619">
        <w:rPr>
          <w:rFonts w:ascii="Times New Roman" w:eastAsia="Times New Roman" w:hAnsi="Times New Roman"/>
          <w:sz w:val="30"/>
          <w:szCs w:val="30"/>
          <w:lang w:val="be-BY" w:eastAsia="ru-RU"/>
        </w:rPr>
        <w:t>классификации</w:t>
      </w:r>
      <w:r>
        <w:rPr>
          <w:rFonts w:ascii="Times New Roman" w:eastAsia="Times New Roman" w:hAnsi="Times New Roman"/>
          <w:sz w:val="30"/>
          <w:szCs w:val="30"/>
          <w:lang w:val="be-BY" w:eastAsia="ru-RU"/>
        </w:rPr>
        <w:t xml:space="preserve"> расходов бюджета по параграфам, устанавливаемым Министерством финансов, за исключением текущих фактических расходов по обеспечению мер </w:t>
      </w:r>
      <w:r>
        <w:rPr>
          <w:rFonts w:ascii="Times New Roman" w:eastAsia="Times New Roman" w:hAnsi="Times New Roman"/>
          <w:color w:val="000000" w:themeColor="text1"/>
          <w:sz w:val="30"/>
          <w:szCs w:val="30"/>
          <w:lang w:val="be-BY" w:eastAsia="ru-RU"/>
        </w:rPr>
        <w:lastRenderedPageBreak/>
        <w:t xml:space="preserve">социальной защиты обучающихся, отражаемых по устанавливаемым Министерством финансов элементам расходов экономической </w:t>
      </w:r>
      <w:r w:rsidRPr="005E2C0E">
        <w:rPr>
          <w:rFonts w:ascii="Times New Roman" w:eastAsia="Times New Roman" w:hAnsi="Times New Roman"/>
          <w:color w:val="000000" w:themeColor="text1"/>
          <w:spacing w:val="-4"/>
          <w:sz w:val="30"/>
          <w:szCs w:val="30"/>
          <w:lang w:val="be-BY" w:eastAsia="ru-RU"/>
        </w:rPr>
        <w:t xml:space="preserve">классификации расходов бюджета: </w:t>
      </w:r>
      <w:hyperlink r:id="rId11" w:history="1">
        <w:r w:rsidRPr="005E2C0E">
          <w:rPr>
            <w:rFonts w:ascii="Times New Roman" w:hAnsi="Times New Roman"/>
            <w:spacing w:val="-4"/>
            <w:sz w:val="30"/>
            <w:szCs w:val="30"/>
          </w:rPr>
          <w:t>1</w:t>
        </w:r>
        <w:r w:rsidR="005E2C0E" w:rsidRPr="005E2C0E">
          <w:rPr>
            <w:rFonts w:ascii="Times New Roman" w:hAnsi="Times New Roman"/>
            <w:spacing w:val="-4"/>
            <w:sz w:val="30"/>
            <w:szCs w:val="30"/>
          </w:rPr>
          <w:t> </w:t>
        </w:r>
        <w:r w:rsidRPr="005E2C0E">
          <w:rPr>
            <w:rFonts w:ascii="Times New Roman" w:hAnsi="Times New Roman"/>
            <w:spacing w:val="-4"/>
            <w:sz w:val="30"/>
            <w:szCs w:val="30"/>
          </w:rPr>
          <w:t>30</w:t>
        </w:r>
        <w:r w:rsidR="005E2C0E" w:rsidRPr="005E2C0E">
          <w:rPr>
            <w:rFonts w:ascii="Times New Roman" w:hAnsi="Times New Roman"/>
            <w:spacing w:val="-4"/>
            <w:sz w:val="30"/>
            <w:szCs w:val="30"/>
          </w:rPr>
          <w:t> </w:t>
        </w:r>
        <w:r w:rsidRPr="005E2C0E">
          <w:rPr>
            <w:rFonts w:ascii="Times New Roman" w:hAnsi="Times New Roman"/>
            <w:spacing w:val="-4"/>
            <w:sz w:val="30"/>
            <w:szCs w:val="30"/>
          </w:rPr>
          <w:t>03</w:t>
        </w:r>
        <w:r w:rsidR="005E2C0E" w:rsidRPr="005E2C0E">
          <w:rPr>
            <w:rFonts w:ascii="Times New Roman" w:hAnsi="Times New Roman"/>
            <w:spacing w:val="-4"/>
            <w:sz w:val="30"/>
            <w:szCs w:val="30"/>
          </w:rPr>
          <w:t> </w:t>
        </w:r>
        <w:r w:rsidRPr="005E2C0E">
          <w:rPr>
            <w:rFonts w:ascii="Times New Roman" w:hAnsi="Times New Roman"/>
            <w:spacing w:val="-4"/>
            <w:sz w:val="30"/>
            <w:szCs w:val="30"/>
          </w:rPr>
          <w:t>04</w:t>
        </w:r>
      </w:hyperlink>
      <w:r w:rsidRPr="005E2C0E">
        <w:rPr>
          <w:rFonts w:ascii="Times New Roman" w:eastAsia="Times New Roman" w:hAnsi="Times New Roman"/>
          <w:color w:val="000000" w:themeColor="text1"/>
          <w:spacing w:val="-4"/>
          <w:sz w:val="30"/>
          <w:szCs w:val="30"/>
          <w:lang w:val="be-BY" w:eastAsia="ru-RU"/>
        </w:rPr>
        <w:t xml:space="preserve"> Прочие трансферты населению</w:t>
      </w:r>
      <w:r>
        <w:rPr>
          <w:rFonts w:ascii="Times New Roman" w:eastAsia="Times New Roman" w:hAnsi="Times New Roman"/>
          <w:color w:val="000000" w:themeColor="text1"/>
          <w:sz w:val="30"/>
          <w:szCs w:val="30"/>
          <w:lang w:val="be-BY" w:eastAsia="ru-RU"/>
        </w:rPr>
        <w:t xml:space="preserve"> и </w:t>
      </w:r>
      <w:hyperlink r:id="rId12" w:history="1">
        <w:r w:rsidRPr="00FB7619">
          <w:rPr>
            <w:rFonts w:ascii="Times New Roman" w:eastAsia="Times New Roman" w:hAnsi="Times New Roman"/>
            <w:color w:val="000000" w:themeColor="text1"/>
            <w:sz w:val="30"/>
            <w:szCs w:val="30"/>
            <w:lang w:val="be-BY" w:eastAsia="ru-RU"/>
          </w:rPr>
          <w:t>1</w:t>
        </w:r>
        <w:r w:rsidR="005E2C0E">
          <w:rPr>
            <w:rFonts w:ascii="Times New Roman" w:eastAsia="Times New Roman" w:hAnsi="Times New Roman"/>
            <w:color w:val="000000" w:themeColor="text1"/>
            <w:sz w:val="30"/>
            <w:szCs w:val="30"/>
            <w:lang w:val="be-BY" w:eastAsia="ru-RU"/>
          </w:rPr>
          <w:t> </w:t>
        </w:r>
        <w:r w:rsidRPr="00FB7619">
          <w:rPr>
            <w:rFonts w:ascii="Times New Roman" w:eastAsia="Times New Roman" w:hAnsi="Times New Roman"/>
            <w:color w:val="000000" w:themeColor="text1"/>
            <w:sz w:val="30"/>
            <w:szCs w:val="30"/>
            <w:lang w:val="be-BY" w:eastAsia="ru-RU"/>
          </w:rPr>
          <w:t>10</w:t>
        </w:r>
        <w:r w:rsidR="005E2C0E">
          <w:rPr>
            <w:rFonts w:ascii="Times New Roman" w:eastAsia="Times New Roman" w:hAnsi="Times New Roman"/>
            <w:color w:val="000000" w:themeColor="text1"/>
            <w:sz w:val="30"/>
            <w:szCs w:val="30"/>
            <w:lang w:val="be-BY" w:eastAsia="ru-RU"/>
          </w:rPr>
          <w:t> </w:t>
        </w:r>
        <w:r w:rsidRPr="00FB7619">
          <w:rPr>
            <w:rFonts w:ascii="Times New Roman" w:eastAsia="Times New Roman" w:hAnsi="Times New Roman"/>
            <w:color w:val="000000" w:themeColor="text1"/>
            <w:sz w:val="30"/>
            <w:szCs w:val="30"/>
            <w:lang w:val="be-BY" w:eastAsia="ru-RU"/>
          </w:rPr>
          <w:t>03</w:t>
        </w:r>
        <w:r w:rsidR="005E2C0E">
          <w:rPr>
            <w:rFonts w:ascii="Times New Roman" w:eastAsia="Times New Roman" w:hAnsi="Times New Roman"/>
            <w:color w:val="000000" w:themeColor="text1"/>
            <w:sz w:val="30"/>
            <w:szCs w:val="30"/>
            <w:lang w:val="be-BY" w:eastAsia="ru-RU"/>
          </w:rPr>
          <w:t> </w:t>
        </w:r>
        <w:r w:rsidRPr="00FB7619">
          <w:rPr>
            <w:rFonts w:ascii="Times New Roman" w:eastAsia="Times New Roman" w:hAnsi="Times New Roman"/>
            <w:color w:val="000000" w:themeColor="text1"/>
            <w:sz w:val="30"/>
            <w:szCs w:val="30"/>
            <w:lang w:val="be-BY" w:eastAsia="ru-RU"/>
          </w:rPr>
          <w:t>04</w:t>
        </w:r>
      </w:hyperlink>
      <w:r>
        <w:rPr>
          <w:rFonts w:ascii="Times New Roman" w:eastAsia="Times New Roman" w:hAnsi="Times New Roman"/>
          <w:color w:val="000000" w:themeColor="text1"/>
          <w:sz w:val="30"/>
          <w:szCs w:val="30"/>
          <w:lang w:val="be-BY" w:eastAsia="ru-RU"/>
        </w:rPr>
        <w:t xml:space="preserve"> Продукты питания, осуществляемых в соответствии с законодательством за счет средств бюджета.</w:t>
      </w:r>
    </w:p>
    <w:p w14:paraId="6CCF5405"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w:t>
      </w:r>
      <w:hyperlink r:id="rId13" w:history="1">
        <w:r w:rsidRPr="00FB7619">
          <w:rPr>
            <w:rFonts w:ascii="Times New Roman" w:eastAsia="Times New Roman" w:hAnsi="Times New Roman"/>
            <w:sz w:val="30"/>
            <w:szCs w:val="30"/>
            <w:lang w:val="be-BY" w:eastAsia="ru-RU"/>
          </w:rPr>
          <w:t>параграфу 054</w:t>
        </w:r>
      </w:hyperlink>
      <w:r>
        <w:rPr>
          <w:rFonts w:ascii="Times New Roman" w:eastAsia="Times New Roman" w:hAnsi="Times New Roman"/>
          <w:sz w:val="30"/>
          <w:szCs w:val="30"/>
          <w:lang w:val="be-BY" w:eastAsia="ru-RU"/>
        </w:rPr>
        <w:t xml:space="preserve">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w:t>
      </w:r>
      <w:bookmarkStart w:id="6" w:name="P23"/>
      <w:bookmarkEnd w:id="6"/>
      <w:r>
        <w:rPr>
          <w:rFonts w:ascii="Times New Roman" w:eastAsia="Times New Roman" w:hAnsi="Times New Roman"/>
          <w:sz w:val="30"/>
          <w:szCs w:val="30"/>
          <w:lang w:val="be-BY" w:eastAsia="ru-RU"/>
        </w:rPr>
        <w:t>, Национальной академией наук Беларуси и Государственным комитетом по науке и технологиям.</w:t>
      </w:r>
    </w:p>
    <w:p w14:paraId="68D72DFD"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w:t>
      </w:r>
      <w:hyperlink r:id="rId14" w:history="1">
        <w:r w:rsidRPr="00FB7619">
          <w:rPr>
            <w:rFonts w:ascii="Times New Roman" w:eastAsia="Times New Roman" w:hAnsi="Times New Roman"/>
            <w:sz w:val="30"/>
            <w:szCs w:val="30"/>
            <w:lang w:val="be-BY" w:eastAsia="ru-RU"/>
          </w:rPr>
          <w:t>классификации</w:t>
        </w:r>
      </w:hyperlink>
      <w:r>
        <w:rPr>
          <w:rFonts w:ascii="Times New Roman" w:eastAsia="Times New Roman" w:hAnsi="Times New Roman"/>
          <w:sz w:val="30"/>
          <w:szCs w:val="30"/>
          <w:lang w:val="be-BY" w:eastAsia="ru-RU"/>
        </w:rPr>
        <w:t xml:space="preserve"> расходов бюджета, устанавливаемых Министерством финансов:</w:t>
      </w:r>
    </w:p>
    <w:p w14:paraId="220C2B96"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5" w:history="1">
        <w:r w:rsidR="009C29A2" w:rsidRPr="00FB7619">
          <w:rPr>
            <w:rFonts w:ascii="Times New Roman" w:eastAsia="Times New Roman" w:hAnsi="Times New Roman"/>
            <w:color w:val="000000" w:themeColor="text1"/>
            <w:sz w:val="30"/>
            <w:szCs w:val="30"/>
            <w:lang w:eastAsia="ru-RU"/>
          </w:rPr>
          <w:t>1 10 01 00</w:t>
        </w:r>
      </w:hyperlink>
      <w:r w:rsidR="009C29A2" w:rsidRPr="00FB7619">
        <w:rPr>
          <w:rFonts w:ascii="Times New Roman" w:eastAsia="Times New Roman" w:hAnsi="Times New Roman"/>
          <w:color w:val="000000" w:themeColor="text1"/>
          <w:sz w:val="30"/>
          <w:szCs w:val="30"/>
          <w:lang w:eastAsia="ru-RU"/>
        </w:rPr>
        <w:t xml:space="preserve"> Заработная плата рабочих и служащих;</w:t>
      </w:r>
    </w:p>
    <w:p w14:paraId="47F0E9D1"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6" w:history="1">
        <w:r w:rsidR="009C29A2" w:rsidRPr="00FB7619">
          <w:rPr>
            <w:rFonts w:ascii="Times New Roman" w:eastAsia="Times New Roman" w:hAnsi="Times New Roman"/>
            <w:color w:val="000000" w:themeColor="text1"/>
            <w:sz w:val="30"/>
            <w:szCs w:val="30"/>
            <w:lang w:eastAsia="ru-RU"/>
          </w:rPr>
          <w:t>1 10 02 00</w:t>
        </w:r>
      </w:hyperlink>
      <w:r w:rsidR="009C29A2" w:rsidRPr="00FB7619">
        <w:rPr>
          <w:rFonts w:ascii="Times New Roman" w:eastAsia="Times New Roman" w:hAnsi="Times New Roman"/>
          <w:color w:val="000000" w:themeColor="text1"/>
          <w:sz w:val="30"/>
          <w:szCs w:val="30"/>
          <w:lang w:eastAsia="ru-RU"/>
        </w:rPr>
        <w:t xml:space="preserve"> Взносы (отчисления) на социальное страхование;</w:t>
      </w:r>
    </w:p>
    <w:p w14:paraId="0046C5FB"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7" w:history="1">
        <w:r w:rsidR="009C29A2" w:rsidRPr="00FB7619">
          <w:rPr>
            <w:rFonts w:ascii="Times New Roman" w:eastAsia="Times New Roman" w:hAnsi="Times New Roman"/>
            <w:color w:val="000000" w:themeColor="text1"/>
            <w:sz w:val="30"/>
            <w:szCs w:val="30"/>
            <w:lang w:eastAsia="ru-RU"/>
          </w:rPr>
          <w:t>1 10 03 03</w:t>
        </w:r>
      </w:hyperlink>
      <w:r w:rsidR="009C29A2" w:rsidRPr="00FB7619">
        <w:rPr>
          <w:rFonts w:ascii="Times New Roman" w:eastAsia="Times New Roman" w:hAnsi="Times New Roman"/>
          <w:color w:val="000000" w:themeColor="text1"/>
          <w:sz w:val="30"/>
          <w:szCs w:val="30"/>
          <w:lang w:eastAsia="ru-RU"/>
        </w:rPr>
        <w:t xml:space="preserve"> Мягкий инвентарь и обмундирование;</w:t>
      </w:r>
    </w:p>
    <w:p w14:paraId="3625D380"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8" w:history="1">
        <w:r w:rsidR="009C29A2" w:rsidRPr="00FB7619">
          <w:rPr>
            <w:rFonts w:ascii="Times New Roman" w:eastAsia="Times New Roman" w:hAnsi="Times New Roman"/>
            <w:color w:val="000000" w:themeColor="text1"/>
            <w:sz w:val="30"/>
            <w:szCs w:val="30"/>
            <w:lang w:eastAsia="ru-RU"/>
          </w:rPr>
          <w:t>1 10 03 05</w:t>
        </w:r>
      </w:hyperlink>
      <w:r w:rsidR="009C29A2" w:rsidRPr="00FB7619">
        <w:rPr>
          <w:rFonts w:ascii="Times New Roman" w:eastAsia="Times New Roman" w:hAnsi="Times New Roman"/>
          <w:color w:val="000000" w:themeColor="text1"/>
          <w:sz w:val="30"/>
          <w:szCs w:val="30"/>
          <w:lang w:eastAsia="ru-RU"/>
        </w:rPr>
        <w:t xml:space="preserve"> Прочие расходные материалы и предметы снабжения;</w:t>
      </w:r>
    </w:p>
    <w:p w14:paraId="642F9A82"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9" w:history="1">
        <w:r w:rsidR="009C29A2" w:rsidRPr="00FB7619">
          <w:rPr>
            <w:rFonts w:ascii="Times New Roman" w:eastAsia="Times New Roman" w:hAnsi="Times New Roman"/>
            <w:color w:val="000000" w:themeColor="text1"/>
            <w:sz w:val="30"/>
            <w:szCs w:val="30"/>
            <w:lang w:eastAsia="ru-RU"/>
          </w:rPr>
          <w:t>1 10 04 00</w:t>
        </w:r>
      </w:hyperlink>
      <w:r w:rsidR="009C29A2" w:rsidRPr="00FB7619">
        <w:rPr>
          <w:rFonts w:ascii="Times New Roman" w:eastAsia="Times New Roman" w:hAnsi="Times New Roman"/>
          <w:color w:val="000000" w:themeColor="text1"/>
          <w:sz w:val="30"/>
          <w:szCs w:val="30"/>
          <w:lang w:eastAsia="ru-RU"/>
        </w:rPr>
        <w:t xml:space="preserve"> Командировки и служебные разъезды;</w:t>
      </w:r>
    </w:p>
    <w:p w14:paraId="1147609F"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0" w:history="1">
        <w:r w:rsidR="009C29A2" w:rsidRPr="00FB7619">
          <w:rPr>
            <w:rFonts w:ascii="Times New Roman" w:eastAsia="Times New Roman" w:hAnsi="Times New Roman"/>
            <w:color w:val="000000" w:themeColor="text1"/>
            <w:sz w:val="30"/>
            <w:szCs w:val="30"/>
            <w:lang w:eastAsia="ru-RU"/>
          </w:rPr>
          <w:t>1 10 05 00</w:t>
        </w:r>
      </w:hyperlink>
      <w:r w:rsidR="009C29A2" w:rsidRPr="00FB7619">
        <w:rPr>
          <w:rFonts w:ascii="Times New Roman" w:eastAsia="Times New Roman" w:hAnsi="Times New Roman"/>
          <w:color w:val="000000" w:themeColor="text1"/>
          <w:sz w:val="30"/>
          <w:szCs w:val="30"/>
          <w:lang w:eastAsia="ru-RU"/>
        </w:rPr>
        <w:t xml:space="preserve"> Оплата транспортных услуг;</w:t>
      </w:r>
    </w:p>
    <w:p w14:paraId="7A525CBF"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1" w:history="1">
        <w:r w:rsidR="009C29A2" w:rsidRPr="00FB7619">
          <w:rPr>
            <w:rFonts w:ascii="Times New Roman" w:eastAsia="Times New Roman" w:hAnsi="Times New Roman"/>
            <w:color w:val="000000" w:themeColor="text1"/>
            <w:sz w:val="30"/>
            <w:szCs w:val="30"/>
            <w:lang w:eastAsia="ru-RU"/>
          </w:rPr>
          <w:t>1 10 06 00</w:t>
        </w:r>
      </w:hyperlink>
      <w:r w:rsidR="009C29A2" w:rsidRPr="00FB7619">
        <w:rPr>
          <w:rFonts w:ascii="Times New Roman" w:eastAsia="Times New Roman" w:hAnsi="Times New Roman"/>
          <w:color w:val="000000" w:themeColor="text1"/>
          <w:sz w:val="30"/>
          <w:szCs w:val="30"/>
          <w:lang w:eastAsia="ru-RU"/>
        </w:rPr>
        <w:t xml:space="preserve"> Оплата услуг связи;</w:t>
      </w:r>
    </w:p>
    <w:p w14:paraId="44BCF2F0"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2" w:history="1">
        <w:r w:rsidR="009C29A2" w:rsidRPr="00FB7619">
          <w:rPr>
            <w:rFonts w:ascii="Times New Roman" w:eastAsia="Times New Roman" w:hAnsi="Times New Roman"/>
            <w:color w:val="000000" w:themeColor="text1"/>
            <w:sz w:val="30"/>
            <w:szCs w:val="30"/>
            <w:lang w:eastAsia="ru-RU"/>
          </w:rPr>
          <w:t>1 10 07 00</w:t>
        </w:r>
      </w:hyperlink>
      <w:r w:rsidR="009C29A2" w:rsidRPr="00FB7619">
        <w:rPr>
          <w:rFonts w:ascii="Times New Roman" w:eastAsia="Times New Roman" w:hAnsi="Times New Roman"/>
          <w:color w:val="000000" w:themeColor="text1"/>
          <w:sz w:val="30"/>
          <w:szCs w:val="30"/>
          <w:lang w:eastAsia="ru-RU"/>
        </w:rPr>
        <w:t xml:space="preserve"> Оплата коммунальных услуг;</w:t>
      </w:r>
    </w:p>
    <w:p w14:paraId="1FC0BC3A"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3" w:history="1">
        <w:r w:rsidR="009C29A2" w:rsidRPr="00FB7619">
          <w:rPr>
            <w:rFonts w:ascii="Times New Roman" w:eastAsia="Times New Roman" w:hAnsi="Times New Roman"/>
            <w:color w:val="000000" w:themeColor="text1"/>
            <w:sz w:val="30"/>
            <w:szCs w:val="30"/>
            <w:lang w:eastAsia="ru-RU"/>
          </w:rPr>
          <w:t>1 10 10 02</w:t>
        </w:r>
      </w:hyperlink>
      <w:r w:rsidR="009C29A2" w:rsidRPr="00FB7619">
        <w:rPr>
          <w:rFonts w:ascii="Times New Roman" w:eastAsia="Times New Roman" w:hAnsi="Times New Roman"/>
          <w:color w:val="000000" w:themeColor="text1"/>
          <w:sz w:val="30"/>
          <w:szCs w:val="30"/>
          <w:lang w:eastAsia="ru-RU"/>
        </w:rPr>
        <w:t xml:space="preserve"> Оплата текущего ремонта оборудования и инвентаря;</w:t>
      </w:r>
    </w:p>
    <w:p w14:paraId="4001CB25"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4" w:history="1">
        <w:r w:rsidR="009C29A2" w:rsidRPr="00FB7619">
          <w:rPr>
            <w:rFonts w:ascii="Times New Roman" w:eastAsia="Times New Roman" w:hAnsi="Times New Roman"/>
            <w:color w:val="000000" w:themeColor="text1"/>
            <w:sz w:val="30"/>
            <w:szCs w:val="30"/>
            <w:lang w:eastAsia="ru-RU"/>
          </w:rPr>
          <w:t>1 10 10 03</w:t>
        </w:r>
      </w:hyperlink>
      <w:r w:rsidR="009C29A2" w:rsidRPr="00FB7619">
        <w:rPr>
          <w:rFonts w:ascii="Times New Roman" w:eastAsia="Times New Roman" w:hAnsi="Times New Roman"/>
          <w:color w:val="000000" w:themeColor="text1"/>
          <w:sz w:val="30"/>
          <w:szCs w:val="30"/>
          <w:lang w:eastAsia="ru-RU"/>
        </w:rPr>
        <w:t xml:space="preserve"> Оплата текущего ремонта зданий и помещений;</w:t>
      </w:r>
    </w:p>
    <w:p w14:paraId="1FDB2E9F"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5" w:history="1">
        <w:r w:rsidR="009C29A2" w:rsidRPr="00FB7619">
          <w:rPr>
            <w:rFonts w:ascii="Times New Roman" w:eastAsia="Times New Roman" w:hAnsi="Times New Roman"/>
            <w:color w:val="000000" w:themeColor="text1"/>
            <w:sz w:val="30"/>
            <w:szCs w:val="30"/>
            <w:lang w:eastAsia="ru-RU"/>
          </w:rPr>
          <w:t>1 10 10 08</w:t>
        </w:r>
      </w:hyperlink>
      <w:r w:rsidR="009C29A2" w:rsidRPr="00FB7619">
        <w:rPr>
          <w:rFonts w:ascii="Times New Roman" w:eastAsia="Times New Roman" w:hAnsi="Times New Roman"/>
          <w:color w:val="000000" w:themeColor="text1"/>
          <w:sz w:val="30"/>
          <w:szCs w:val="30"/>
          <w:lang w:eastAsia="ru-RU"/>
        </w:rPr>
        <w:t xml:space="preserve"> Прочие текущие расходы;</w:t>
      </w:r>
    </w:p>
    <w:p w14:paraId="36985DFB"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6" w:history="1">
        <w:r w:rsidR="009C29A2" w:rsidRPr="00FB7619">
          <w:rPr>
            <w:rFonts w:ascii="Times New Roman" w:eastAsia="Times New Roman" w:hAnsi="Times New Roman"/>
            <w:color w:val="000000" w:themeColor="text1"/>
            <w:sz w:val="30"/>
            <w:szCs w:val="30"/>
            <w:lang w:eastAsia="ru-RU"/>
          </w:rPr>
          <w:t>1 30 03 02</w:t>
        </w:r>
      </w:hyperlink>
      <w:r w:rsidR="009C29A2" w:rsidRPr="00FB7619">
        <w:rPr>
          <w:rFonts w:ascii="Times New Roman" w:eastAsia="Times New Roman" w:hAnsi="Times New Roman"/>
          <w:color w:val="000000" w:themeColor="text1"/>
          <w:sz w:val="30"/>
          <w:szCs w:val="30"/>
          <w:lang w:eastAsia="ru-RU"/>
        </w:rPr>
        <w:t xml:space="preserve"> Стипендии;</w:t>
      </w:r>
    </w:p>
    <w:p w14:paraId="0E5A4652"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7" w:history="1">
        <w:r w:rsidR="009C29A2" w:rsidRPr="00FB7619">
          <w:rPr>
            <w:rFonts w:ascii="Times New Roman" w:eastAsia="Times New Roman" w:hAnsi="Times New Roman"/>
            <w:color w:val="000000" w:themeColor="text1"/>
            <w:sz w:val="30"/>
            <w:szCs w:val="30"/>
            <w:lang w:eastAsia="ru-RU"/>
          </w:rPr>
          <w:t>2 40 01 00</w:t>
        </w:r>
      </w:hyperlink>
      <w:r w:rsidR="009C29A2" w:rsidRPr="00FB7619">
        <w:rPr>
          <w:rFonts w:ascii="Times New Roman" w:eastAsia="Times New Roman" w:hAnsi="Times New Roman"/>
          <w:color w:val="000000" w:themeColor="text1"/>
          <w:sz w:val="30"/>
          <w:szCs w:val="30"/>
          <w:lang w:eastAsia="ru-RU"/>
        </w:rPr>
        <w:t xml:space="preserve"> Приобретение оборудования и других основных средств;</w:t>
      </w:r>
    </w:p>
    <w:p w14:paraId="38486CFD" w14:textId="77777777" w:rsidR="009C29A2" w:rsidRPr="00FB7619" w:rsidRDefault="00F22467"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8" w:history="1">
        <w:r w:rsidR="009C29A2" w:rsidRPr="00FB7619">
          <w:rPr>
            <w:rFonts w:ascii="Times New Roman" w:eastAsia="Times New Roman" w:hAnsi="Times New Roman"/>
            <w:color w:val="000000" w:themeColor="text1"/>
            <w:sz w:val="30"/>
            <w:szCs w:val="30"/>
            <w:lang w:eastAsia="ru-RU"/>
          </w:rPr>
          <w:t>2 40 03 00</w:t>
        </w:r>
      </w:hyperlink>
      <w:r w:rsidR="009C29A2" w:rsidRPr="00FB7619">
        <w:rPr>
          <w:rFonts w:ascii="Times New Roman" w:eastAsia="Times New Roman" w:hAnsi="Times New Roman"/>
          <w:color w:val="000000" w:themeColor="text1"/>
          <w:sz w:val="30"/>
          <w:szCs w:val="30"/>
          <w:lang w:eastAsia="ru-RU"/>
        </w:rPr>
        <w:t xml:space="preserve"> Капитальный ремонт.</w:t>
      </w:r>
    </w:p>
    <w:p w14:paraId="4D89FE66"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t>5. </w:t>
      </w:r>
      <w:r>
        <w:rPr>
          <w:rFonts w:ascii="Times New Roman" w:eastAsia="Times New Roman" w:hAnsi="Times New Roman"/>
          <w:color w:val="000000" w:themeColor="text1"/>
          <w:sz w:val="30"/>
          <w:szCs w:val="30"/>
          <w:lang w:val="be-BY" w:eastAsia="ru-RU"/>
        </w:rPr>
        <w:t xml:space="preserve">Для расчета затраченных </w:t>
      </w:r>
      <w:r>
        <w:rPr>
          <w:rFonts w:ascii="Times New Roman" w:eastAsia="Times New Roman" w:hAnsi="Times New Roman"/>
          <w:color w:val="000000" w:themeColor="text1"/>
          <w:sz w:val="30"/>
          <w:szCs w:val="30"/>
          <w:lang w:eastAsia="ru-RU"/>
        </w:rPr>
        <w:t xml:space="preserve">средств на подготовку научного работника высшей квалификации, специалиста, рабочего, служащего </w:t>
      </w:r>
      <w:r>
        <w:rPr>
          <w:rFonts w:ascii="Times New Roman" w:eastAsia="Times New Roman" w:hAnsi="Times New Roman"/>
          <w:color w:val="000000" w:themeColor="text1"/>
          <w:sz w:val="30"/>
          <w:szCs w:val="30"/>
          <w:lang w:val="be-BY" w:eastAsia="ru-RU"/>
        </w:rPr>
        <w:t>используются данные:</w:t>
      </w:r>
    </w:p>
    <w:p w14:paraId="684BA897" w14:textId="137BACEA" w:rsidR="009C29A2" w:rsidRPr="00E25EB4"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5.1. годовой, квартальной бухгалтерской отчетности по средствам бюджета, в том числе</w:t>
      </w:r>
      <w:r w:rsidR="00E25EB4">
        <w:rPr>
          <w:rFonts w:ascii="Times New Roman" w:eastAsia="Times New Roman" w:hAnsi="Times New Roman"/>
          <w:color w:val="000000" w:themeColor="text1"/>
          <w:sz w:val="30"/>
          <w:szCs w:val="30"/>
          <w:lang w:val="be-BY" w:eastAsia="ru-RU"/>
        </w:rPr>
        <w:t xml:space="preserve"> </w:t>
      </w:r>
      <w:hyperlink r:id="rId29" w:history="1">
        <w:r w:rsidRPr="00FB7619">
          <w:rPr>
            <w:rFonts w:ascii="Times New Roman" w:eastAsia="Times New Roman" w:hAnsi="Times New Roman"/>
            <w:color w:val="000000" w:themeColor="text1"/>
            <w:sz w:val="30"/>
            <w:szCs w:val="30"/>
            <w:lang w:val="be-BY" w:eastAsia="ru-RU"/>
          </w:rPr>
          <w:t>отчета</w:t>
        </w:r>
      </w:hyperlink>
      <w:r>
        <w:rPr>
          <w:rFonts w:ascii="Times New Roman" w:eastAsia="Times New Roman" w:hAnsi="Times New Roman"/>
          <w:color w:val="000000" w:themeColor="text1"/>
          <w:sz w:val="30"/>
          <w:szCs w:val="30"/>
          <w:lang w:val="be-BY" w:eastAsia="ru-RU"/>
        </w:rPr>
        <w:t xml:space="preserve">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w:t>
      </w:r>
      <w:r w:rsidRPr="00E25EB4">
        <w:rPr>
          <w:rFonts w:ascii="Times New Roman" w:eastAsia="Times New Roman" w:hAnsi="Times New Roman"/>
          <w:color w:val="000000" w:themeColor="text1"/>
          <w:sz w:val="30"/>
          <w:szCs w:val="30"/>
          <w:lang w:val="be-BY" w:eastAsia="ru-RU"/>
        </w:rPr>
        <w:t>приносящей доходы деятельности бюджетных организаций, утверждаемо</w:t>
      </w:r>
      <w:r w:rsidR="00E25EB4">
        <w:rPr>
          <w:rFonts w:ascii="Times New Roman" w:eastAsia="Times New Roman" w:hAnsi="Times New Roman"/>
          <w:color w:val="000000" w:themeColor="text1"/>
          <w:sz w:val="30"/>
          <w:szCs w:val="30"/>
          <w:lang w:val="be-BY" w:eastAsia="ru-RU"/>
        </w:rPr>
        <w:t>го</w:t>
      </w:r>
      <w:r w:rsidRPr="00E25EB4">
        <w:rPr>
          <w:rFonts w:ascii="Times New Roman" w:eastAsia="Times New Roman" w:hAnsi="Times New Roman"/>
          <w:color w:val="000000" w:themeColor="text1"/>
          <w:sz w:val="30"/>
          <w:szCs w:val="30"/>
          <w:lang w:val="be-BY" w:eastAsia="ru-RU"/>
        </w:rPr>
        <w:t xml:space="preserve"> Министерством финансов;</w:t>
      </w:r>
    </w:p>
    <w:p w14:paraId="398F96B3"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5.2. о приведенной средней численности обучавш</w:t>
      </w:r>
      <w:r>
        <w:rPr>
          <w:rFonts w:ascii="Times New Roman" w:eastAsia="Times New Roman" w:hAnsi="Times New Roman"/>
          <w:sz w:val="30"/>
          <w:szCs w:val="30"/>
          <w:lang w:eastAsia="ru-RU"/>
        </w:rPr>
        <w:t>их</w:t>
      </w:r>
      <w:r>
        <w:rPr>
          <w:rFonts w:ascii="Times New Roman" w:eastAsia="Times New Roman" w:hAnsi="Times New Roman"/>
          <w:sz w:val="30"/>
          <w:szCs w:val="30"/>
          <w:lang w:val="be-BY" w:eastAsia="ru-RU"/>
        </w:rPr>
        <w:t>ся</w:t>
      </w:r>
      <w:r>
        <w:rPr>
          <w:rFonts w:ascii="Times New Roman" w:eastAsia="Times New Roman" w:hAnsi="Times New Roman"/>
          <w:sz w:val="30"/>
          <w:szCs w:val="30"/>
          <w:lang w:eastAsia="ru-RU"/>
        </w:rPr>
        <w:t>;</w:t>
      </w:r>
      <w:r>
        <w:rPr>
          <w:rFonts w:ascii="Times New Roman" w:eastAsia="Times New Roman" w:hAnsi="Times New Roman"/>
          <w:sz w:val="30"/>
          <w:szCs w:val="30"/>
          <w:lang w:val="be-BY" w:eastAsia="ru-RU"/>
        </w:rPr>
        <w:t xml:space="preserve"> </w:t>
      </w:r>
    </w:p>
    <w:p w14:paraId="549535C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lastRenderedPageBreak/>
        <w:t xml:space="preserve">5.3. платежных ведомостей, содержащих сведения о фактических выплатах </w:t>
      </w:r>
      <w:r>
        <w:rPr>
          <w:rFonts w:ascii="Times New Roman" w:eastAsia="Times New Roman" w:hAnsi="Times New Roman"/>
          <w:color w:val="000000" w:themeColor="text1"/>
          <w:sz w:val="30"/>
          <w:szCs w:val="30"/>
          <w:lang w:val="be-BY" w:eastAsia="ru-RU"/>
        </w:rPr>
        <w:t>обучавш</w:t>
      </w:r>
      <w:r>
        <w:rPr>
          <w:rFonts w:ascii="Times New Roman" w:eastAsia="Times New Roman" w:hAnsi="Times New Roman"/>
          <w:color w:val="000000" w:themeColor="text1"/>
          <w:sz w:val="30"/>
          <w:szCs w:val="30"/>
          <w:lang w:eastAsia="ru-RU"/>
        </w:rPr>
        <w:t>им</w:t>
      </w:r>
      <w:r>
        <w:rPr>
          <w:rFonts w:ascii="Times New Roman" w:eastAsia="Times New Roman" w:hAnsi="Times New Roman"/>
          <w:color w:val="000000" w:themeColor="text1"/>
          <w:sz w:val="30"/>
          <w:szCs w:val="30"/>
          <w:lang w:val="be-BY" w:eastAsia="ru-RU"/>
        </w:rPr>
        <w:t>ся</w:t>
      </w:r>
      <w:r>
        <w:rPr>
          <w:rFonts w:ascii="Times New Roman" w:eastAsia="Times New Roman" w:hAnsi="Times New Roman"/>
          <w:color w:val="000000" w:themeColor="text1"/>
          <w:sz w:val="30"/>
          <w:szCs w:val="30"/>
          <w:lang w:eastAsia="ru-RU"/>
        </w:rPr>
        <w:t>.</w:t>
      </w:r>
    </w:p>
    <w:p w14:paraId="7B3E056F"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bookmarkStart w:id="7" w:name="P49"/>
      <w:bookmarkEnd w:id="7"/>
      <w:r>
        <w:rPr>
          <w:rFonts w:ascii="Times New Roman" w:eastAsia="Times New Roman" w:hAnsi="Times New Roman"/>
          <w:color w:val="000000" w:themeColor="text1"/>
          <w:sz w:val="30"/>
          <w:szCs w:val="30"/>
          <w:lang w:val="be-BY" w:eastAsia="ru-RU"/>
        </w:rPr>
        <w:t xml:space="preserve">6. Сумма </w:t>
      </w:r>
      <w:r>
        <w:rPr>
          <w:rFonts w:ascii="Times New Roman" w:eastAsia="Times New Roman" w:hAnsi="Times New Roman"/>
          <w:color w:val="000000" w:themeColor="text1"/>
          <w:sz w:val="30"/>
          <w:szCs w:val="30"/>
          <w:lang w:eastAsia="ru-RU"/>
        </w:rPr>
        <w:t xml:space="preserve">затраченных </w:t>
      </w:r>
      <w:r>
        <w:rPr>
          <w:rFonts w:ascii="Times New Roman" w:eastAsia="Times New Roman" w:hAnsi="Times New Roman"/>
          <w:color w:val="000000" w:themeColor="text1"/>
          <w:sz w:val="30"/>
          <w:szCs w:val="30"/>
          <w:lang w:val="be-BY" w:eastAsia="ru-RU"/>
        </w:rPr>
        <w:t xml:space="preserve">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w:t>
      </w:r>
      <w:hyperlink r:id="rId30" w:anchor="P19" w:history="1">
        <w:r w:rsidRPr="00FB7619">
          <w:rPr>
            <w:rFonts w:ascii="Times New Roman" w:eastAsia="Times New Roman" w:hAnsi="Times New Roman"/>
            <w:color w:val="000000" w:themeColor="text1"/>
            <w:sz w:val="30"/>
            <w:szCs w:val="30"/>
            <w:lang w:val="be-BY" w:eastAsia="ru-RU"/>
          </w:rPr>
          <w:t>пунктами 3</w:t>
        </w:r>
      </w:hyperlink>
      <w:r>
        <w:rPr>
          <w:rFonts w:ascii="Times New Roman" w:eastAsia="Times New Roman" w:hAnsi="Times New Roman"/>
          <w:color w:val="000000" w:themeColor="text1"/>
          <w:sz w:val="30"/>
          <w:szCs w:val="30"/>
          <w:lang w:val="be-BY" w:eastAsia="ru-RU"/>
        </w:rPr>
        <w:t xml:space="preserve"> и </w:t>
      </w:r>
      <w:hyperlink r:id="rId31" w:anchor="P23" w:history="1">
        <w:r w:rsidRPr="00FB7619">
          <w:rPr>
            <w:rFonts w:ascii="Times New Roman" w:eastAsia="Times New Roman" w:hAnsi="Times New Roman"/>
            <w:color w:val="000000" w:themeColor="text1"/>
            <w:sz w:val="30"/>
            <w:szCs w:val="30"/>
            <w:lang w:val="be-BY" w:eastAsia="ru-RU"/>
          </w:rPr>
          <w:t>4</w:t>
        </w:r>
      </w:hyperlink>
      <w:r>
        <w:rPr>
          <w:rFonts w:ascii="Times New Roman" w:eastAsia="Times New Roman" w:hAnsi="Times New Roman"/>
          <w:color w:val="000000" w:themeColor="text1"/>
          <w:sz w:val="30"/>
          <w:szCs w:val="30"/>
          <w:lang w:val="be-BY" w:eastAsia="ru-RU"/>
        </w:rPr>
        <w:t xml:space="preserve"> настоящего приложения, на приведенную среднюю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w:t>
      </w:r>
    </w:p>
    <w:p w14:paraId="15637F38"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Приведенная средняя численность обучавшегося рассчитывается путем суммирования средней численности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 по формам получения образования с учетом следующих коэффициентов:</w:t>
      </w:r>
    </w:p>
    <w:p w14:paraId="25143F9E"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дневная форма – 1,0;</w:t>
      </w:r>
    </w:p>
    <w:p w14:paraId="14D953B0"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заочная форма – 0,1;</w:t>
      </w:r>
    </w:p>
    <w:p w14:paraId="706C3EC2"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вечерняя форма – 0,25.</w:t>
      </w:r>
    </w:p>
    <w:p w14:paraId="03B07EAF"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Средняя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 xml:space="preserve">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w:t>
      </w:r>
      <w:r>
        <w:rPr>
          <w:rFonts w:ascii="Times New Roman" w:eastAsia="Times New Roman" w:hAnsi="Times New Roman"/>
          <w:color w:val="000000" w:themeColor="text1"/>
          <w:spacing w:val="-4"/>
          <w:sz w:val="30"/>
          <w:szCs w:val="30"/>
          <w:lang w:val="be-BY" w:eastAsia="ru-RU"/>
        </w:rPr>
        <w:t>I квартал – на 3, за первое полугодие – на 6, за 9 месяцев – на 9, за год – на 12.</w:t>
      </w:r>
    </w:p>
    <w:p w14:paraId="24F8A9C3"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val="be-BY" w:eastAsia="ru-RU"/>
        </w:rPr>
        <w:t xml:space="preserve">Сумма затраченных </w:t>
      </w:r>
      <w:r>
        <w:rPr>
          <w:rFonts w:ascii="Times New Roman" w:eastAsia="Times New Roman" w:hAnsi="Times New Roman"/>
          <w:color w:val="000000" w:themeColor="text1"/>
          <w:sz w:val="30"/>
          <w:szCs w:val="30"/>
          <w:lang w:eastAsia="ru-RU"/>
        </w:rPr>
        <w:t xml:space="preserve">средств </w:t>
      </w:r>
      <w:r>
        <w:rPr>
          <w:rFonts w:ascii="Times New Roman" w:eastAsia="Times New Roman" w:hAnsi="Times New Roman"/>
          <w:color w:val="000000" w:themeColor="text1"/>
          <w:sz w:val="30"/>
          <w:szCs w:val="30"/>
          <w:lang w:val="be-BY" w:eastAsia="ru-RU"/>
        </w:rPr>
        <w:t xml:space="preserve">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w:t>
      </w:r>
      <w:r>
        <w:rPr>
          <w:rFonts w:ascii="Times New Roman" w:eastAsia="Times New Roman" w:hAnsi="Times New Roman"/>
          <w:color w:val="000000" w:themeColor="text1"/>
          <w:spacing w:val="-4"/>
          <w:sz w:val="30"/>
          <w:szCs w:val="30"/>
          <w:lang w:val="be-BY" w:eastAsia="ru-RU"/>
        </w:rPr>
        <w:t>от даты отчисления обучавшегося из учреждения образования</w:t>
      </w:r>
      <w:r>
        <w:rPr>
          <w:rFonts w:ascii="Times New Roman" w:eastAsia="Times New Roman" w:hAnsi="Times New Roman"/>
          <w:color w:val="000000" w:themeColor="text1"/>
          <w:spacing w:val="-4"/>
          <w:sz w:val="30"/>
          <w:szCs w:val="30"/>
          <w:lang w:eastAsia="ru-RU"/>
        </w:rPr>
        <w:t>,</w:t>
      </w:r>
      <w:r>
        <w:rPr>
          <w:rFonts w:ascii="Times New Roman" w:eastAsia="Times New Roman" w:hAnsi="Times New Roman"/>
          <w:color w:val="000000" w:themeColor="text1"/>
          <w:spacing w:val="-4"/>
          <w:sz w:val="30"/>
          <w:szCs w:val="30"/>
          <w:lang w:val="be-BY" w:eastAsia="ru-RU"/>
        </w:rPr>
        <w:t xml:space="preserve"> определенных</w:t>
      </w:r>
      <w:r>
        <w:rPr>
          <w:rFonts w:ascii="Times New Roman" w:eastAsia="Times New Roman" w:hAnsi="Times New Roman"/>
          <w:color w:val="000000" w:themeColor="text1"/>
          <w:sz w:val="30"/>
          <w:szCs w:val="30"/>
          <w:lang w:val="be-BY" w:eastAsia="ru-RU"/>
        </w:rPr>
        <w:t xml:space="preserve"> в соответствии </w:t>
      </w:r>
      <w:r w:rsidRPr="00FB7619">
        <w:rPr>
          <w:rFonts w:ascii="Times New Roman" w:eastAsia="Times New Roman" w:hAnsi="Times New Roman"/>
          <w:color w:val="000000" w:themeColor="text1"/>
          <w:spacing w:val="-4"/>
          <w:sz w:val="30"/>
          <w:szCs w:val="30"/>
          <w:lang w:val="be-BY" w:eastAsia="ru-RU"/>
        </w:rPr>
        <w:t xml:space="preserve">с </w:t>
      </w:r>
      <w:hyperlink r:id="rId32" w:anchor="P19" w:history="1">
        <w:r w:rsidRPr="00FB7619">
          <w:rPr>
            <w:rFonts w:ascii="Times New Roman" w:eastAsia="Times New Roman" w:hAnsi="Times New Roman"/>
            <w:color w:val="000000" w:themeColor="text1"/>
            <w:spacing w:val="-4"/>
            <w:sz w:val="30"/>
            <w:szCs w:val="30"/>
            <w:lang w:val="be-BY" w:eastAsia="ru-RU"/>
          </w:rPr>
          <w:t>пунктами 3</w:t>
        </w:r>
      </w:hyperlink>
      <w:r w:rsidRPr="00FB7619">
        <w:rPr>
          <w:rFonts w:ascii="Times New Roman" w:eastAsia="Times New Roman" w:hAnsi="Times New Roman"/>
          <w:color w:val="000000" w:themeColor="text1"/>
          <w:spacing w:val="-4"/>
          <w:sz w:val="30"/>
          <w:szCs w:val="30"/>
          <w:lang w:val="be-BY" w:eastAsia="ru-RU"/>
        </w:rPr>
        <w:t xml:space="preserve"> и </w:t>
      </w:r>
      <w:hyperlink r:id="rId33" w:anchor="P23" w:history="1">
        <w:r w:rsidRPr="00FB7619">
          <w:rPr>
            <w:rFonts w:ascii="Times New Roman" w:eastAsia="Times New Roman" w:hAnsi="Times New Roman"/>
            <w:color w:val="000000" w:themeColor="text1"/>
            <w:spacing w:val="-4"/>
            <w:sz w:val="30"/>
            <w:szCs w:val="30"/>
            <w:lang w:val="be-BY" w:eastAsia="ru-RU"/>
          </w:rPr>
          <w:t>4</w:t>
        </w:r>
      </w:hyperlink>
      <w:r>
        <w:rPr>
          <w:rFonts w:ascii="Times New Roman" w:eastAsia="Times New Roman" w:hAnsi="Times New Roman"/>
          <w:color w:val="000000" w:themeColor="text1"/>
          <w:sz w:val="30"/>
          <w:szCs w:val="30"/>
          <w:lang w:val="be-BY" w:eastAsia="ru-RU"/>
        </w:rPr>
        <w:t xml:space="preserve"> настоящего приложения, на приведенную среднюю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 за соответствующий период.</w:t>
      </w:r>
    </w:p>
    <w:p w14:paraId="72955B6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 за предыдущий календарный год.</w:t>
      </w:r>
    </w:p>
    <w:p w14:paraId="66E170A3"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7. На основании данных о затраченных средствах в соответствии с </w:t>
      </w:r>
      <w:hyperlink r:id="rId34" w:anchor="P19" w:history="1">
        <w:r w:rsidRPr="00C24B99">
          <w:rPr>
            <w:rFonts w:ascii="Times New Roman" w:eastAsia="Times New Roman" w:hAnsi="Times New Roman"/>
            <w:color w:val="000000" w:themeColor="text1"/>
            <w:sz w:val="30"/>
            <w:szCs w:val="30"/>
            <w:lang w:val="be-BY" w:eastAsia="ru-RU"/>
          </w:rPr>
          <w:t>пунктами 3</w:t>
        </w:r>
      </w:hyperlink>
      <w:r>
        <w:rPr>
          <w:rFonts w:ascii="Times New Roman" w:eastAsia="Times New Roman" w:hAnsi="Times New Roman"/>
          <w:color w:val="000000" w:themeColor="text1"/>
          <w:sz w:val="30"/>
          <w:szCs w:val="30"/>
          <w:lang w:val="be-BY" w:eastAsia="ru-RU"/>
        </w:rPr>
        <w:t xml:space="preserve"> – </w:t>
      </w:r>
      <w:hyperlink r:id="rId35" w:anchor="P49" w:history="1">
        <w:r w:rsidRPr="00C24B99">
          <w:rPr>
            <w:rFonts w:ascii="Times New Roman" w:eastAsia="Times New Roman" w:hAnsi="Times New Roman"/>
            <w:color w:val="000000" w:themeColor="text1"/>
            <w:sz w:val="30"/>
            <w:szCs w:val="30"/>
            <w:lang w:val="be-BY" w:eastAsia="ru-RU"/>
          </w:rPr>
          <w:t>6</w:t>
        </w:r>
      </w:hyperlink>
      <w:r>
        <w:rPr>
          <w:rFonts w:ascii="Times New Roman" w:eastAsia="Times New Roman" w:hAnsi="Times New Roman"/>
          <w:color w:val="000000" w:themeColor="text1"/>
          <w:sz w:val="30"/>
          <w:szCs w:val="30"/>
          <w:lang w:val="be-BY" w:eastAsia="ru-RU"/>
        </w:rPr>
        <w:t xml:space="preserve"> настоящего приложения оформляется расчет по форме согласно приложению 2 (</w:t>
      </w:r>
      <w:hyperlink r:id="rId36" w:history="1">
        <w:r w:rsidRPr="00C24B99">
          <w:rPr>
            <w:rFonts w:ascii="Times New Roman" w:eastAsia="Times New Roman" w:hAnsi="Times New Roman"/>
            <w:color w:val="000000" w:themeColor="text1"/>
            <w:sz w:val="30"/>
            <w:szCs w:val="30"/>
            <w:lang w:val="be-BY" w:eastAsia="ru-RU"/>
          </w:rPr>
          <w:t>графы 1</w:t>
        </w:r>
      </w:hyperlink>
      <w:r>
        <w:rPr>
          <w:rFonts w:ascii="Times New Roman" w:eastAsia="Times New Roman" w:hAnsi="Times New Roman"/>
          <w:color w:val="000000" w:themeColor="text1"/>
          <w:sz w:val="30"/>
          <w:szCs w:val="30"/>
          <w:lang w:val="be-BY" w:eastAsia="ru-RU"/>
        </w:rPr>
        <w:t xml:space="preserve"> – </w:t>
      </w:r>
      <w:hyperlink r:id="rId37" w:history="1">
        <w:r w:rsidRPr="00C24B99">
          <w:rPr>
            <w:rFonts w:ascii="Times New Roman" w:eastAsia="Times New Roman" w:hAnsi="Times New Roman"/>
            <w:color w:val="000000" w:themeColor="text1"/>
            <w:sz w:val="30"/>
            <w:szCs w:val="30"/>
            <w:lang w:val="be-BY" w:eastAsia="ru-RU"/>
          </w:rPr>
          <w:t>7</w:t>
        </w:r>
      </w:hyperlink>
      <w:r>
        <w:rPr>
          <w:rFonts w:ascii="Times New Roman" w:eastAsia="Times New Roman" w:hAnsi="Times New Roman"/>
          <w:color w:val="000000" w:themeColor="text1"/>
          <w:sz w:val="30"/>
          <w:szCs w:val="30"/>
          <w:lang w:val="be-BY" w:eastAsia="ru-RU"/>
        </w:rPr>
        <w:t>).</w:t>
      </w:r>
    </w:p>
    <w:p w14:paraId="71AB09C9"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Среднемесячная стоимость подготовки одного обучавшегося в последнем календарном году подготовки </w:t>
      </w:r>
      <w:hyperlink r:id="rId38" w:history="1">
        <w:r w:rsidRPr="00C24B99">
          <w:rPr>
            <w:rFonts w:ascii="Times New Roman" w:eastAsia="Times New Roman" w:hAnsi="Times New Roman"/>
            <w:color w:val="000000" w:themeColor="text1"/>
            <w:sz w:val="30"/>
            <w:szCs w:val="30"/>
            <w:lang w:val="be-BY" w:eastAsia="ru-RU"/>
          </w:rPr>
          <w:t>(графа 3)</w:t>
        </w:r>
      </w:hyperlink>
      <w:r>
        <w:rPr>
          <w:rFonts w:ascii="Times New Roman" w:eastAsia="Times New Roman" w:hAnsi="Times New Roman"/>
          <w:color w:val="000000" w:themeColor="text1"/>
          <w:sz w:val="30"/>
          <w:szCs w:val="30"/>
          <w:lang w:val="be-BY" w:eastAsia="ru-RU"/>
        </w:rPr>
        <w:t xml:space="preserve"> рассчитывается путем деления данных </w:t>
      </w:r>
      <w:hyperlink r:id="rId39" w:history="1">
        <w:r w:rsidRPr="00C24B99">
          <w:rPr>
            <w:rFonts w:ascii="Times New Roman" w:eastAsia="Times New Roman" w:hAnsi="Times New Roman"/>
            <w:color w:val="000000" w:themeColor="text1"/>
            <w:sz w:val="30"/>
            <w:szCs w:val="30"/>
            <w:lang w:val="be-BY" w:eastAsia="ru-RU"/>
          </w:rPr>
          <w:t>графы 1</w:t>
        </w:r>
      </w:hyperlink>
      <w:r>
        <w:rPr>
          <w:rFonts w:ascii="Times New Roman" w:eastAsia="Times New Roman" w:hAnsi="Times New Roman"/>
          <w:color w:val="000000" w:themeColor="text1"/>
          <w:sz w:val="30"/>
          <w:szCs w:val="30"/>
          <w:lang w:val="be-BY" w:eastAsia="ru-RU"/>
        </w:rPr>
        <w:t xml:space="preserve"> на данные </w:t>
      </w:r>
      <w:hyperlink r:id="rId40" w:history="1">
        <w:r w:rsidRPr="00C24B99">
          <w:rPr>
            <w:rFonts w:ascii="Times New Roman" w:eastAsia="Times New Roman" w:hAnsi="Times New Roman"/>
            <w:color w:val="000000" w:themeColor="text1"/>
            <w:sz w:val="30"/>
            <w:szCs w:val="30"/>
            <w:lang w:val="be-BY" w:eastAsia="ru-RU"/>
          </w:rPr>
          <w:t>графы 2</w:t>
        </w:r>
      </w:hyperlink>
      <w:r>
        <w:rPr>
          <w:rFonts w:ascii="Times New Roman" w:eastAsia="Times New Roman" w:hAnsi="Times New Roman"/>
          <w:color w:val="000000" w:themeColor="text1"/>
          <w:sz w:val="30"/>
          <w:szCs w:val="30"/>
          <w:lang w:val="be-BY" w:eastAsia="ru-RU"/>
        </w:rPr>
        <w:t xml:space="preserve">. Фактические расходы за весь период подготовки определяются путем умножения данных </w:t>
      </w:r>
      <w:hyperlink r:id="rId41" w:history="1">
        <w:r w:rsidRPr="00C24B99">
          <w:rPr>
            <w:rFonts w:ascii="Times New Roman" w:eastAsia="Times New Roman" w:hAnsi="Times New Roman"/>
            <w:color w:val="000000" w:themeColor="text1"/>
            <w:sz w:val="30"/>
            <w:szCs w:val="30"/>
            <w:lang w:val="be-BY" w:eastAsia="ru-RU"/>
          </w:rPr>
          <w:t>графы 3</w:t>
        </w:r>
      </w:hyperlink>
      <w:r>
        <w:rPr>
          <w:rFonts w:ascii="Times New Roman" w:eastAsia="Times New Roman" w:hAnsi="Times New Roman"/>
          <w:color w:val="000000" w:themeColor="text1"/>
          <w:sz w:val="30"/>
          <w:szCs w:val="30"/>
          <w:lang w:val="be-BY" w:eastAsia="ru-RU"/>
        </w:rPr>
        <w:t xml:space="preserve"> на данные </w:t>
      </w:r>
      <w:hyperlink r:id="rId42" w:history="1">
        <w:r w:rsidRPr="00C24B99">
          <w:rPr>
            <w:rFonts w:ascii="Times New Roman" w:eastAsia="Times New Roman" w:hAnsi="Times New Roman"/>
            <w:color w:val="000000" w:themeColor="text1"/>
            <w:sz w:val="30"/>
            <w:szCs w:val="30"/>
            <w:lang w:val="be-BY" w:eastAsia="ru-RU"/>
          </w:rPr>
          <w:t>графы 4</w:t>
        </w:r>
      </w:hyperlink>
      <w:r>
        <w:rPr>
          <w:rFonts w:ascii="Times New Roman" w:eastAsia="Times New Roman" w:hAnsi="Times New Roman"/>
          <w:color w:val="000000" w:themeColor="text1"/>
          <w:sz w:val="30"/>
          <w:szCs w:val="30"/>
          <w:lang w:val="be-BY" w:eastAsia="ru-RU"/>
        </w:rPr>
        <w:t xml:space="preserve"> и отражаются в </w:t>
      </w:r>
      <w:hyperlink r:id="rId43" w:history="1">
        <w:r w:rsidRPr="00C24B99">
          <w:rPr>
            <w:rFonts w:ascii="Times New Roman" w:eastAsia="Times New Roman" w:hAnsi="Times New Roman"/>
            <w:color w:val="000000" w:themeColor="text1"/>
            <w:sz w:val="30"/>
            <w:szCs w:val="30"/>
            <w:lang w:val="be-BY" w:eastAsia="ru-RU"/>
          </w:rPr>
          <w:t>графе 5</w:t>
        </w:r>
      </w:hyperlink>
      <w:r>
        <w:rPr>
          <w:rFonts w:ascii="Times New Roman" w:eastAsia="Times New Roman" w:hAnsi="Times New Roman"/>
          <w:color w:val="000000" w:themeColor="text1"/>
          <w:sz w:val="30"/>
          <w:szCs w:val="30"/>
          <w:lang w:val="be-BY" w:eastAsia="ru-RU"/>
        </w:rPr>
        <w:t xml:space="preserve">. Расходы за период подготовки </w:t>
      </w:r>
      <w:hyperlink r:id="rId44" w:history="1">
        <w:r w:rsidRPr="00C24B99">
          <w:rPr>
            <w:rFonts w:ascii="Times New Roman" w:eastAsia="Times New Roman" w:hAnsi="Times New Roman"/>
            <w:color w:val="000000" w:themeColor="text1"/>
            <w:sz w:val="30"/>
            <w:szCs w:val="30"/>
            <w:lang w:val="be-BY" w:eastAsia="ru-RU"/>
          </w:rPr>
          <w:t>(графа 7)</w:t>
        </w:r>
      </w:hyperlink>
      <w:r>
        <w:rPr>
          <w:rFonts w:ascii="Times New Roman" w:eastAsia="Times New Roman" w:hAnsi="Times New Roman"/>
          <w:color w:val="000000" w:themeColor="text1"/>
          <w:sz w:val="30"/>
          <w:szCs w:val="30"/>
          <w:lang w:val="be-BY" w:eastAsia="ru-RU"/>
        </w:rPr>
        <w:t xml:space="preserve"> определяются путем суммирования данных </w:t>
      </w:r>
      <w:hyperlink r:id="rId45" w:history="1">
        <w:r w:rsidRPr="00C24B99">
          <w:rPr>
            <w:rFonts w:ascii="Times New Roman" w:eastAsia="Times New Roman" w:hAnsi="Times New Roman"/>
            <w:color w:val="000000" w:themeColor="text1"/>
            <w:sz w:val="30"/>
            <w:szCs w:val="30"/>
            <w:lang w:val="be-BY" w:eastAsia="ru-RU"/>
          </w:rPr>
          <w:t>граф 5</w:t>
        </w:r>
      </w:hyperlink>
      <w:r>
        <w:rPr>
          <w:rFonts w:ascii="Times New Roman" w:eastAsia="Times New Roman" w:hAnsi="Times New Roman"/>
          <w:color w:val="000000" w:themeColor="text1"/>
          <w:sz w:val="30"/>
          <w:szCs w:val="30"/>
          <w:lang w:val="be-BY" w:eastAsia="ru-RU"/>
        </w:rPr>
        <w:t xml:space="preserve"> и </w:t>
      </w:r>
      <w:hyperlink r:id="rId46" w:history="1">
        <w:r w:rsidRPr="00C24B99">
          <w:rPr>
            <w:rFonts w:ascii="Times New Roman" w:eastAsia="Times New Roman" w:hAnsi="Times New Roman"/>
            <w:color w:val="000000" w:themeColor="text1"/>
            <w:sz w:val="30"/>
            <w:szCs w:val="30"/>
            <w:lang w:val="be-BY" w:eastAsia="ru-RU"/>
          </w:rPr>
          <w:t>6</w:t>
        </w:r>
      </w:hyperlink>
      <w:r>
        <w:rPr>
          <w:rFonts w:ascii="Times New Roman" w:eastAsia="Times New Roman" w:hAnsi="Times New Roman"/>
          <w:color w:val="000000" w:themeColor="text1"/>
          <w:sz w:val="30"/>
          <w:szCs w:val="30"/>
          <w:lang w:val="be-BY" w:eastAsia="ru-RU"/>
        </w:rPr>
        <w:t>.</w:t>
      </w:r>
    </w:p>
    <w:p w14:paraId="49A3456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Данные в </w:t>
      </w:r>
      <w:hyperlink r:id="rId47" w:history="1">
        <w:r w:rsidRPr="00C24B99">
          <w:rPr>
            <w:rFonts w:ascii="Times New Roman" w:eastAsia="Times New Roman" w:hAnsi="Times New Roman"/>
            <w:color w:val="000000" w:themeColor="text1"/>
            <w:sz w:val="30"/>
            <w:szCs w:val="30"/>
            <w:lang w:val="be-BY" w:eastAsia="ru-RU"/>
          </w:rPr>
          <w:t>графах 1</w:t>
        </w:r>
      </w:hyperlink>
      <w:r>
        <w:rPr>
          <w:rFonts w:ascii="Times New Roman" w:eastAsia="Times New Roman" w:hAnsi="Times New Roman"/>
          <w:color w:val="000000" w:themeColor="text1"/>
          <w:sz w:val="30"/>
          <w:szCs w:val="30"/>
          <w:lang w:val="be-BY" w:eastAsia="ru-RU"/>
        </w:rPr>
        <w:t xml:space="preserve">, </w:t>
      </w:r>
      <w:hyperlink r:id="rId48" w:history="1">
        <w:r w:rsidRPr="00C24B99">
          <w:rPr>
            <w:rFonts w:ascii="Times New Roman" w:eastAsia="Times New Roman" w:hAnsi="Times New Roman"/>
            <w:color w:val="000000" w:themeColor="text1"/>
            <w:sz w:val="30"/>
            <w:szCs w:val="30"/>
            <w:lang w:val="be-BY" w:eastAsia="ru-RU"/>
          </w:rPr>
          <w:t>3</w:t>
        </w:r>
      </w:hyperlink>
      <w:r>
        <w:rPr>
          <w:rFonts w:ascii="Times New Roman" w:eastAsia="Times New Roman" w:hAnsi="Times New Roman"/>
          <w:color w:val="000000" w:themeColor="text1"/>
          <w:sz w:val="30"/>
          <w:szCs w:val="30"/>
          <w:lang w:val="be-BY" w:eastAsia="ru-RU"/>
        </w:rPr>
        <w:t xml:space="preserve">, </w:t>
      </w:r>
      <w:hyperlink r:id="rId49" w:history="1">
        <w:r w:rsidRPr="00C24B99">
          <w:rPr>
            <w:rFonts w:ascii="Times New Roman" w:eastAsia="Times New Roman" w:hAnsi="Times New Roman"/>
            <w:color w:val="000000" w:themeColor="text1"/>
            <w:sz w:val="30"/>
            <w:szCs w:val="30"/>
            <w:lang w:val="be-BY" w:eastAsia="ru-RU"/>
          </w:rPr>
          <w:t>5</w:t>
        </w:r>
      </w:hyperlink>
      <w:r>
        <w:rPr>
          <w:rFonts w:ascii="Times New Roman" w:eastAsia="Times New Roman" w:hAnsi="Times New Roman"/>
          <w:color w:val="000000" w:themeColor="text1"/>
          <w:sz w:val="30"/>
          <w:szCs w:val="30"/>
          <w:lang w:val="be-BY" w:eastAsia="ru-RU"/>
        </w:rPr>
        <w:t xml:space="preserve"> – </w:t>
      </w:r>
      <w:hyperlink r:id="rId50" w:history="1">
        <w:r w:rsidRPr="00C24B99">
          <w:rPr>
            <w:rFonts w:ascii="Times New Roman" w:eastAsia="Times New Roman" w:hAnsi="Times New Roman"/>
            <w:color w:val="000000" w:themeColor="text1"/>
            <w:sz w:val="30"/>
            <w:szCs w:val="30"/>
            <w:lang w:val="be-BY" w:eastAsia="ru-RU"/>
          </w:rPr>
          <w:t>7</w:t>
        </w:r>
      </w:hyperlink>
      <w:r>
        <w:rPr>
          <w:rFonts w:ascii="Times New Roman" w:eastAsia="Times New Roman" w:hAnsi="Times New Roman"/>
          <w:color w:val="000000" w:themeColor="text1"/>
          <w:sz w:val="30"/>
          <w:szCs w:val="30"/>
          <w:lang w:val="be-BY" w:eastAsia="ru-RU"/>
        </w:rPr>
        <w:t xml:space="preserve"> указываются с учетом округления до двух знаков после запятой:</w:t>
      </w:r>
    </w:p>
    <w:p w14:paraId="17AB4589"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14:paraId="20975191"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lastRenderedPageBreak/>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14:paraId="6820F560"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w:t>
      </w:r>
      <w:hyperlink r:id="rId51" w:history="1">
        <w:r w:rsidRPr="00C24B99">
          <w:rPr>
            <w:rFonts w:ascii="Times New Roman" w:eastAsia="Times New Roman" w:hAnsi="Times New Roman"/>
            <w:sz w:val="30"/>
            <w:szCs w:val="30"/>
            <w:lang w:val="be-BY" w:eastAsia="ru-RU"/>
          </w:rPr>
          <w:t>графы 7</w:t>
        </w:r>
      </w:hyperlink>
      <w:r>
        <w:rPr>
          <w:rFonts w:ascii="Times New Roman" w:eastAsia="Times New Roman" w:hAnsi="Times New Roman"/>
          <w:sz w:val="30"/>
          <w:szCs w:val="30"/>
          <w:lang w:val="be-BY" w:eastAsia="ru-RU"/>
        </w:rPr>
        <w:t>.</w:t>
      </w:r>
    </w:p>
    <w:p w14:paraId="53724B93"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t xml:space="preserve">Сумма средств, подлежащая возмещению в бюджет с учетом </w:t>
      </w:r>
      <w:r>
        <w:rPr>
          <w:rFonts w:ascii="Times New Roman" w:eastAsia="Times New Roman" w:hAnsi="Times New Roman"/>
          <w:color w:val="000000" w:themeColor="text1"/>
          <w:sz w:val="30"/>
          <w:szCs w:val="30"/>
          <w:lang w:val="be-BY" w:eastAsia="ru-RU"/>
        </w:rPr>
        <w:t>отработанного срока обязательной работы, округляется до рублей:</w:t>
      </w:r>
    </w:p>
    <w:p w14:paraId="62CA2F3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если цифры после запятой превышают 50 копеек, то увеличение целого числа производится на 1;</w:t>
      </w:r>
    </w:p>
    <w:p w14:paraId="0182A256"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если цифры после запятой не превышают 50 копеек, то увеличение целого числа не производится (цифры после запятой отбрасываются).</w:t>
      </w:r>
    </w:p>
    <w:p w14:paraId="0B9A5DB1"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color w:val="000000" w:themeColor="text1"/>
          <w:sz w:val="30"/>
          <w:szCs w:val="30"/>
          <w:lang w:val="be-BY" w:eastAsia="ru-RU"/>
        </w:rPr>
        <w:t xml:space="preserve">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w:t>
      </w:r>
      <w:r>
        <w:rPr>
          <w:rFonts w:ascii="Times New Roman" w:eastAsia="Times New Roman" w:hAnsi="Times New Roman"/>
          <w:sz w:val="30"/>
          <w:szCs w:val="30"/>
          <w:lang w:val="be-BY" w:eastAsia="ru-RU"/>
        </w:rPr>
        <w:t>этих воинских формирований и военизированных организаций.</w:t>
      </w:r>
    </w:p>
    <w:p w14:paraId="3C08F55E"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3EB9E09E"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7BEAD7E0"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7B689B57"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771C5941" w14:textId="77777777" w:rsidR="009C29A2" w:rsidRDefault="009C29A2" w:rsidP="009C29A2">
      <w:pPr>
        <w:spacing w:after="0" w:line="240" w:lineRule="auto"/>
        <w:rPr>
          <w:rFonts w:ascii="Times New Roman" w:eastAsia="Times New Roman" w:hAnsi="Times New Roman"/>
          <w:sz w:val="30"/>
          <w:szCs w:val="30"/>
          <w:lang w:val="be-BY" w:eastAsia="ru-RU"/>
        </w:rPr>
        <w:sectPr w:rsidR="009C29A2" w:rsidSect="00044D11">
          <w:pgSz w:w="11906" w:h="16838"/>
          <w:pgMar w:top="1134" w:right="567" w:bottom="1134" w:left="1701" w:header="709" w:footer="709" w:gutter="0"/>
          <w:pgNumType w:start="1"/>
          <w:cols w:space="720"/>
          <w:titlePg/>
          <w:docGrid w:linePitch="299"/>
        </w:sectPr>
      </w:pPr>
    </w:p>
    <w:p w14:paraId="15990E2C"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z w:val="30"/>
          <w:szCs w:val="30"/>
        </w:rPr>
      </w:pPr>
      <w:r>
        <w:rPr>
          <w:rFonts w:ascii="Times New Roman" w:hAnsi="Times New Roman"/>
          <w:sz w:val="30"/>
          <w:szCs w:val="30"/>
        </w:rPr>
        <w:lastRenderedPageBreak/>
        <w:t>Приложение 2</w:t>
      </w:r>
    </w:p>
    <w:p w14:paraId="2BC175B1"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pacing w:val="-4"/>
          <w:sz w:val="30"/>
          <w:szCs w:val="30"/>
        </w:rPr>
      </w:pPr>
      <w:r>
        <w:rPr>
          <w:rFonts w:ascii="Times New Roman" w:hAnsi="Times New Roman"/>
          <w:spacing w:val="-4"/>
          <w:sz w:val="30"/>
          <w:szCs w:val="30"/>
        </w:rPr>
        <w:t xml:space="preserve">к Положению о порядке возмещения в республиканский </w:t>
      </w:r>
      <w:r>
        <w:rPr>
          <w:rFonts w:ascii="Times New Roman" w:hAnsi="Times New Roman"/>
          <w:spacing w:val="-16"/>
          <w:sz w:val="30"/>
          <w:szCs w:val="30"/>
        </w:rPr>
        <w:t>и (или) местные бюджеты средств,</w:t>
      </w:r>
      <w:r>
        <w:rPr>
          <w:rFonts w:ascii="Times New Roman" w:hAnsi="Times New Roman"/>
          <w:spacing w:val="-4"/>
          <w:sz w:val="30"/>
          <w:szCs w:val="30"/>
        </w:rPr>
        <w:t xml:space="preserve"> затраченных государством на подготовку научного работника </w:t>
      </w:r>
      <w:r>
        <w:rPr>
          <w:rFonts w:ascii="Times New Roman" w:hAnsi="Times New Roman"/>
          <w:sz w:val="30"/>
          <w:szCs w:val="30"/>
        </w:rPr>
        <w:t>высшей квалификации,</w:t>
      </w:r>
      <w:r>
        <w:rPr>
          <w:rFonts w:ascii="Times New Roman" w:hAnsi="Times New Roman"/>
          <w:spacing w:val="-4"/>
          <w:sz w:val="30"/>
          <w:szCs w:val="30"/>
        </w:rPr>
        <w:t xml:space="preserve"> </w:t>
      </w:r>
      <w:r>
        <w:rPr>
          <w:rFonts w:ascii="Times New Roman" w:hAnsi="Times New Roman"/>
          <w:spacing w:val="-16"/>
          <w:sz w:val="30"/>
          <w:szCs w:val="30"/>
        </w:rPr>
        <w:t>специалиста, рабочего, служащего</w:t>
      </w:r>
    </w:p>
    <w:p w14:paraId="37CCDA9F" w14:textId="77777777" w:rsidR="009C29A2" w:rsidRDefault="009C29A2" w:rsidP="009C29A2">
      <w:pPr>
        <w:autoSpaceDE w:val="0"/>
        <w:autoSpaceDN w:val="0"/>
        <w:adjustRightInd w:val="0"/>
        <w:spacing w:after="0" w:line="360" w:lineRule="auto"/>
        <w:ind w:left="5670"/>
        <w:rPr>
          <w:rFonts w:ascii="Times New Roman" w:hAnsi="Times New Roman"/>
          <w:sz w:val="30"/>
          <w:szCs w:val="30"/>
        </w:rPr>
      </w:pPr>
    </w:p>
    <w:p w14:paraId="48EBDF00"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Форма</w:t>
      </w:r>
    </w:p>
    <w:p w14:paraId="1BD6E9A7" w14:textId="77777777" w:rsidR="009C29A2" w:rsidRDefault="009C29A2" w:rsidP="009C29A2">
      <w:pPr>
        <w:autoSpaceDE w:val="0"/>
        <w:autoSpaceDN w:val="0"/>
        <w:adjustRightInd w:val="0"/>
        <w:spacing w:after="0" w:line="360" w:lineRule="auto"/>
        <w:ind w:left="5954"/>
        <w:jc w:val="right"/>
        <w:rPr>
          <w:rFonts w:ascii="Times New Roman" w:hAnsi="Times New Roman"/>
          <w:sz w:val="30"/>
          <w:szCs w:val="30"/>
        </w:rPr>
      </w:pPr>
    </w:p>
    <w:p w14:paraId="1ECE7FAA" w14:textId="77777777" w:rsidR="009C29A2" w:rsidRDefault="009C29A2" w:rsidP="009C29A2">
      <w:pPr>
        <w:spacing w:after="0" w:line="240" w:lineRule="auto"/>
        <w:jc w:val="center"/>
        <w:rPr>
          <w:rFonts w:ascii="Times New Roman" w:eastAsia="Times New Roman" w:hAnsi="Times New Roman"/>
          <w:bCs/>
          <w:caps/>
          <w:sz w:val="30"/>
          <w:szCs w:val="30"/>
          <w:lang w:eastAsia="ru-RU"/>
        </w:rPr>
      </w:pPr>
      <w:r>
        <w:rPr>
          <w:rFonts w:ascii="Times New Roman" w:eastAsia="Times New Roman" w:hAnsi="Times New Roman"/>
          <w:bCs/>
          <w:caps/>
          <w:sz w:val="30"/>
          <w:szCs w:val="30"/>
          <w:lang w:eastAsia="ru-RU"/>
        </w:rPr>
        <w:t>Расчет</w:t>
      </w:r>
    </w:p>
    <w:p w14:paraId="730467FC" w14:textId="77777777" w:rsidR="009C29A2" w:rsidRDefault="009C29A2" w:rsidP="009C29A2">
      <w:pPr>
        <w:spacing w:after="0" w:line="240" w:lineRule="auto"/>
        <w:jc w:val="center"/>
        <w:rPr>
          <w:rFonts w:ascii="Times New Roman" w:eastAsia="Times New Roman" w:hAnsi="Times New Roman"/>
          <w:bCs/>
          <w:caps/>
          <w:sz w:val="30"/>
          <w:szCs w:val="30"/>
          <w:lang w:eastAsia="ru-RU"/>
        </w:rPr>
      </w:pPr>
      <w:r>
        <w:rPr>
          <w:rFonts w:ascii="Times New Roman" w:eastAsia="Times New Roman" w:hAnsi="Times New Roman"/>
          <w:bCs/>
          <w:sz w:val="30"/>
          <w:szCs w:val="30"/>
          <w:lang w:eastAsia="ru-RU"/>
        </w:rPr>
        <w:t>суммы средств, подлежащих возмещению</w:t>
      </w:r>
    </w:p>
    <w:p w14:paraId="0B16167A" w14:textId="77777777" w:rsidR="009C29A2" w:rsidRDefault="009C29A2" w:rsidP="009C29A2">
      <w:pPr>
        <w:spacing w:after="0" w:line="240" w:lineRule="auto"/>
        <w:jc w:val="center"/>
        <w:rPr>
          <w:rFonts w:ascii="Times New Roman" w:eastAsia="Times New Roman" w:hAnsi="Times New Roman"/>
          <w:bCs/>
          <w:caps/>
          <w:sz w:val="30"/>
          <w:szCs w:val="30"/>
          <w:lang w:eastAsia="ru-RU"/>
        </w:rPr>
      </w:pPr>
    </w:p>
    <w:p w14:paraId="6968F765"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в _______________________________ бюджет, затраченных на обучение</w:t>
      </w:r>
    </w:p>
    <w:p w14:paraId="7AE7DCEB" w14:textId="77777777" w:rsidR="009C29A2" w:rsidRDefault="009C29A2" w:rsidP="009C29A2">
      <w:pPr>
        <w:widowControl w:val="0"/>
        <w:autoSpaceDE w:val="0"/>
        <w:autoSpaceDN w:val="0"/>
        <w:adjustRightInd w:val="0"/>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бюджета)</w:t>
      </w:r>
    </w:p>
    <w:p w14:paraId="2C130D8C"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14:paraId="71FB762B" w14:textId="77777777" w:rsidR="009C29A2" w:rsidRDefault="009C29A2" w:rsidP="009C29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инициалы)</w:t>
      </w:r>
    </w:p>
    <w:p w14:paraId="56F1464E"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в ______________________________________________________________</w:t>
      </w:r>
    </w:p>
    <w:p w14:paraId="012313C1" w14:textId="77777777" w:rsidR="009C29A2" w:rsidRDefault="009C29A2" w:rsidP="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 образования, организации)</w:t>
      </w:r>
    </w:p>
    <w:p w14:paraId="39B9786E" w14:textId="0AA53F9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период подготовки с ____________________ по ____________________</w:t>
      </w:r>
    </w:p>
    <w:p w14:paraId="1B4DD8F9" w14:textId="77777777" w:rsidR="009C29A2" w:rsidRDefault="009C29A2" w:rsidP="009C29A2">
      <w:pPr>
        <w:widowControl w:val="0"/>
        <w:autoSpaceDE w:val="0"/>
        <w:autoSpaceDN w:val="0"/>
        <w:adjustRightInd w:val="0"/>
        <w:spacing w:after="0" w:line="240" w:lineRule="auto"/>
        <w:ind w:left="3544"/>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месяц, год)                          (число, месяц, год)</w:t>
      </w:r>
    </w:p>
    <w:p w14:paraId="14899290"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78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701"/>
        <w:gridCol w:w="1275"/>
        <w:gridCol w:w="1418"/>
        <w:gridCol w:w="1417"/>
        <w:gridCol w:w="1134"/>
      </w:tblGrid>
      <w:tr w:rsidR="009C29A2" w14:paraId="23062DB6" w14:textId="77777777" w:rsidTr="009C29A2">
        <w:trPr>
          <w:trHeight w:val="120"/>
          <w:jc w:val="center"/>
        </w:trPr>
        <w:tc>
          <w:tcPr>
            <w:tcW w:w="1418" w:type="dxa"/>
            <w:tcBorders>
              <w:top w:val="single" w:sz="4" w:space="0" w:color="auto"/>
              <w:left w:val="nil"/>
              <w:bottom w:val="single" w:sz="4" w:space="0" w:color="auto"/>
              <w:right w:val="single" w:sz="4" w:space="0" w:color="auto"/>
            </w:tcBorders>
            <w:vAlign w:val="center"/>
            <w:hideMark/>
          </w:tcPr>
          <w:p w14:paraId="7CC86A70"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12"/>
                <w:sz w:val="24"/>
                <w:szCs w:val="24"/>
                <w:lang w:eastAsia="ru-RU"/>
              </w:rPr>
              <w:t>Фактические</w:t>
            </w:r>
            <w:r>
              <w:rPr>
                <w:rFonts w:ascii="Times New Roman" w:eastAsia="Times New Roman" w:hAnsi="Times New Roman"/>
                <w:spacing w:val="-4"/>
                <w:sz w:val="24"/>
                <w:szCs w:val="24"/>
                <w:lang w:eastAsia="ru-RU"/>
              </w:rPr>
              <w:t xml:space="preserve"> расходы на одного обу</w:t>
            </w:r>
            <w:r>
              <w:rPr>
                <w:rFonts w:ascii="Times New Roman" w:eastAsia="Times New Roman" w:hAnsi="Times New Roman"/>
                <w:spacing w:val="-4"/>
                <w:sz w:val="24"/>
                <w:szCs w:val="24"/>
                <w:lang w:eastAsia="ru-RU"/>
              </w:rPr>
              <w:softHyphen/>
              <w:t xml:space="preserve">чавшегося в последнем </w:t>
            </w:r>
            <w:r>
              <w:rPr>
                <w:rFonts w:ascii="Times New Roman" w:eastAsia="Times New Roman" w:hAnsi="Times New Roman"/>
                <w:sz w:val="24"/>
                <w:szCs w:val="24"/>
                <w:lang w:eastAsia="ru-RU"/>
              </w:rPr>
              <w:t>календар</w:t>
            </w:r>
            <w:r>
              <w:rPr>
                <w:rFonts w:ascii="Times New Roman" w:eastAsia="Times New Roman" w:hAnsi="Times New Roman"/>
                <w:sz w:val="24"/>
                <w:szCs w:val="24"/>
                <w:lang w:eastAsia="ru-RU"/>
              </w:rPr>
              <w:softHyphen/>
              <w:t>ном году подго</w:t>
            </w:r>
            <w:r>
              <w:rPr>
                <w:rFonts w:ascii="Times New Roman" w:eastAsia="Times New Roman" w:hAnsi="Times New Roman"/>
                <w:sz w:val="24"/>
                <w:szCs w:val="24"/>
                <w:lang w:eastAsia="ru-RU"/>
              </w:rPr>
              <w:softHyphen/>
              <w:t>товки,</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рублей, копеек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A83982"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Количество месяцев подготовки в послед</w:t>
            </w:r>
            <w:r>
              <w:rPr>
                <w:rFonts w:ascii="Times New Roman" w:eastAsia="Times New Roman" w:hAnsi="Times New Roman"/>
                <w:spacing w:val="-4"/>
                <w:sz w:val="24"/>
                <w:szCs w:val="24"/>
                <w:lang w:eastAsia="ru-RU"/>
              </w:rPr>
              <w:softHyphen/>
              <w:t>нем кален</w:t>
            </w:r>
            <w:r>
              <w:rPr>
                <w:rFonts w:ascii="Times New Roman" w:eastAsia="Times New Roman" w:hAnsi="Times New Roman"/>
                <w:spacing w:val="-4"/>
                <w:sz w:val="24"/>
                <w:szCs w:val="24"/>
                <w:lang w:eastAsia="ru-RU"/>
              </w:rPr>
              <w:softHyphen/>
              <w:t>дарном году подготовки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B2FC94"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Среднемесяч</w:t>
            </w:r>
            <w:r>
              <w:rPr>
                <w:rFonts w:ascii="Times New Roman" w:eastAsia="Times New Roman" w:hAnsi="Times New Roman"/>
                <w:spacing w:val="-4"/>
                <w:sz w:val="24"/>
                <w:szCs w:val="24"/>
                <w:lang w:eastAsia="ru-RU"/>
              </w:rPr>
              <w:softHyphen/>
              <w:t>ная стоимость подготовки одного обу</w:t>
            </w:r>
            <w:r>
              <w:rPr>
                <w:rFonts w:ascii="Times New Roman" w:eastAsia="Times New Roman" w:hAnsi="Times New Roman"/>
                <w:spacing w:val="-4"/>
                <w:sz w:val="24"/>
                <w:szCs w:val="24"/>
                <w:lang w:eastAsia="ru-RU"/>
              </w:rPr>
              <w:softHyphen/>
              <w:t>чавшегося,</w:t>
            </w:r>
          </w:p>
          <w:p w14:paraId="64909720"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рублей, </w:t>
            </w:r>
            <w:r>
              <w:rPr>
                <w:rFonts w:ascii="Times New Roman" w:eastAsia="Times New Roman" w:hAnsi="Times New Roman"/>
                <w:spacing w:val="-4"/>
                <w:sz w:val="24"/>
                <w:szCs w:val="24"/>
                <w:lang w:eastAsia="ru-RU"/>
              </w:rPr>
              <w:br/>
              <w:t>копеек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028CE8"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Количе</w:t>
            </w:r>
            <w:r>
              <w:rPr>
                <w:rFonts w:ascii="Times New Roman" w:eastAsia="Times New Roman" w:hAnsi="Times New Roman"/>
                <w:sz w:val="24"/>
                <w:szCs w:val="24"/>
                <w:lang w:eastAsia="ru-RU"/>
              </w:rPr>
              <w:softHyphen/>
              <w:t xml:space="preserve">ство </w:t>
            </w:r>
            <w:r>
              <w:rPr>
                <w:rFonts w:ascii="Times New Roman" w:eastAsia="Times New Roman" w:hAnsi="Times New Roman"/>
                <w:spacing w:val="-4"/>
                <w:sz w:val="24"/>
                <w:szCs w:val="24"/>
                <w:lang w:eastAsia="ru-RU"/>
              </w:rPr>
              <w:t>пол</w:t>
            </w:r>
            <w:r>
              <w:rPr>
                <w:rFonts w:ascii="Times New Roman" w:eastAsia="Times New Roman" w:hAnsi="Times New Roman"/>
                <w:spacing w:val="-4"/>
                <w:sz w:val="24"/>
                <w:szCs w:val="24"/>
                <w:lang w:eastAsia="ru-RU"/>
              </w:rPr>
              <w:softHyphen/>
              <w:t>ных меся</w:t>
            </w:r>
            <w:r>
              <w:rPr>
                <w:rFonts w:ascii="Times New Roman" w:eastAsia="Times New Roman" w:hAnsi="Times New Roman"/>
                <w:spacing w:val="-4"/>
                <w:sz w:val="24"/>
                <w:szCs w:val="24"/>
                <w:lang w:eastAsia="ru-RU"/>
              </w:rPr>
              <w:softHyphen/>
            </w:r>
            <w:r>
              <w:rPr>
                <w:rFonts w:ascii="Times New Roman" w:eastAsia="Times New Roman" w:hAnsi="Times New Roman"/>
                <w:spacing w:val="-8"/>
                <w:sz w:val="24"/>
                <w:szCs w:val="24"/>
                <w:lang w:eastAsia="ru-RU"/>
              </w:rPr>
              <w:t xml:space="preserve">цев за весь </w:t>
            </w:r>
            <w:r>
              <w:rPr>
                <w:rFonts w:ascii="Times New Roman" w:eastAsia="Times New Roman" w:hAnsi="Times New Roman"/>
                <w:spacing w:val="-4"/>
                <w:sz w:val="24"/>
                <w:szCs w:val="24"/>
                <w:lang w:eastAsia="ru-RU"/>
              </w:rPr>
              <w:t>период п</w:t>
            </w:r>
            <w:r>
              <w:rPr>
                <w:rFonts w:ascii="Times New Roman" w:eastAsia="Times New Roman" w:hAnsi="Times New Roman"/>
                <w:spacing w:val="-16"/>
                <w:sz w:val="24"/>
                <w:szCs w:val="24"/>
                <w:lang w:eastAsia="ru-RU"/>
              </w:rPr>
              <w:t>одготовки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E4516F"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12"/>
                <w:sz w:val="24"/>
                <w:szCs w:val="24"/>
                <w:lang w:eastAsia="ru-RU"/>
              </w:rPr>
              <w:t>Фактические</w:t>
            </w:r>
            <w:r>
              <w:rPr>
                <w:rFonts w:ascii="Times New Roman" w:eastAsia="Times New Roman" w:hAnsi="Times New Roman"/>
                <w:spacing w:val="-4"/>
                <w:sz w:val="24"/>
                <w:szCs w:val="24"/>
                <w:lang w:eastAsia="ru-RU"/>
              </w:rPr>
              <w:t xml:space="preserve"> расходы за весь период подготовки,</w:t>
            </w:r>
          </w:p>
          <w:p w14:paraId="4814EF28"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рублей, копеек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7B7A8"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Расходы, связанные с </w:t>
            </w:r>
            <w:r>
              <w:rPr>
                <w:rFonts w:ascii="Times New Roman" w:eastAsia="Times New Roman" w:hAnsi="Times New Roman"/>
                <w:spacing w:val="-12"/>
                <w:sz w:val="24"/>
                <w:szCs w:val="24"/>
                <w:lang w:eastAsia="ru-RU"/>
              </w:rPr>
              <w:t>подготовкой</w:t>
            </w:r>
            <w:r>
              <w:rPr>
                <w:rFonts w:ascii="Times New Roman" w:eastAsia="Times New Roman" w:hAnsi="Times New Roman"/>
                <w:spacing w:val="-4"/>
                <w:sz w:val="24"/>
                <w:szCs w:val="24"/>
                <w:lang w:eastAsia="ru-RU"/>
              </w:rPr>
              <w:t xml:space="preserve"> за рубежом,</w:t>
            </w:r>
          </w:p>
          <w:p w14:paraId="1CBD97FA"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рублей, копеек</w:t>
            </w:r>
          </w:p>
        </w:tc>
        <w:tc>
          <w:tcPr>
            <w:tcW w:w="1134" w:type="dxa"/>
            <w:tcBorders>
              <w:top w:val="single" w:sz="4" w:space="0" w:color="auto"/>
              <w:left w:val="single" w:sz="4" w:space="0" w:color="auto"/>
              <w:bottom w:val="single" w:sz="4" w:space="0" w:color="auto"/>
              <w:right w:val="nil"/>
            </w:tcBorders>
            <w:vAlign w:val="center"/>
            <w:hideMark/>
          </w:tcPr>
          <w:p w14:paraId="307C1389"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Расходы </w:t>
            </w:r>
            <w:r>
              <w:rPr>
                <w:rFonts w:ascii="Times New Roman" w:eastAsia="Times New Roman" w:hAnsi="Times New Roman"/>
                <w:spacing w:val="-8"/>
                <w:sz w:val="24"/>
                <w:szCs w:val="24"/>
                <w:lang w:eastAsia="ru-RU"/>
              </w:rPr>
              <w:t>за период</w:t>
            </w:r>
            <w:r>
              <w:rPr>
                <w:rFonts w:ascii="Times New Roman" w:eastAsia="Times New Roman" w:hAnsi="Times New Roman"/>
                <w:spacing w:val="-4"/>
                <w:sz w:val="24"/>
                <w:szCs w:val="24"/>
                <w:lang w:eastAsia="ru-RU"/>
              </w:rPr>
              <w:t xml:space="preserve"> подго</w:t>
            </w:r>
            <w:r>
              <w:rPr>
                <w:rFonts w:ascii="Times New Roman" w:eastAsia="Times New Roman" w:hAnsi="Times New Roman"/>
                <w:spacing w:val="-4"/>
                <w:sz w:val="24"/>
                <w:szCs w:val="24"/>
                <w:lang w:eastAsia="ru-RU"/>
              </w:rPr>
              <w:softHyphen/>
              <w:t>товки, рублей, копеек</w:t>
            </w:r>
          </w:p>
        </w:tc>
      </w:tr>
      <w:tr w:rsidR="009C29A2" w14:paraId="287E3701" w14:textId="77777777" w:rsidTr="009C29A2">
        <w:trPr>
          <w:trHeight w:val="70"/>
          <w:jc w:val="center"/>
        </w:trPr>
        <w:tc>
          <w:tcPr>
            <w:tcW w:w="1418" w:type="dxa"/>
            <w:tcBorders>
              <w:top w:val="single" w:sz="4" w:space="0" w:color="auto"/>
              <w:left w:val="nil"/>
              <w:bottom w:val="single" w:sz="4" w:space="0" w:color="auto"/>
              <w:right w:val="single" w:sz="4" w:space="0" w:color="auto"/>
            </w:tcBorders>
            <w:hideMark/>
          </w:tcPr>
          <w:p w14:paraId="3F1468C6"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14:paraId="0D043C9D"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76960DDA"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14:paraId="759E5496"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14:paraId="561FEA03"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14:paraId="2161681B"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nil"/>
            </w:tcBorders>
            <w:hideMark/>
          </w:tcPr>
          <w:p w14:paraId="30E3A6AE"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9C29A2" w14:paraId="5E2D6684" w14:textId="77777777" w:rsidTr="009C29A2">
        <w:trPr>
          <w:trHeight w:val="70"/>
          <w:jc w:val="center"/>
        </w:trPr>
        <w:tc>
          <w:tcPr>
            <w:tcW w:w="1418" w:type="dxa"/>
            <w:tcBorders>
              <w:top w:val="single" w:sz="4" w:space="0" w:color="auto"/>
              <w:left w:val="nil"/>
              <w:bottom w:val="nil"/>
              <w:right w:val="single" w:sz="4" w:space="0" w:color="auto"/>
            </w:tcBorders>
          </w:tcPr>
          <w:p w14:paraId="0D10FA62"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5F622CFC"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single" w:sz="4" w:space="0" w:color="auto"/>
              <w:left w:val="single" w:sz="4" w:space="0" w:color="auto"/>
              <w:bottom w:val="nil"/>
              <w:right w:val="single" w:sz="4" w:space="0" w:color="auto"/>
            </w:tcBorders>
          </w:tcPr>
          <w:p w14:paraId="54649FE7"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14:paraId="33575163"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37DA0F18"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4381D42D"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14:paraId="66B58E9F"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r>
      <w:tr w:rsidR="009C29A2" w14:paraId="4AC34028" w14:textId="77777777" w:rsidTr="009C29A2">
        <w:trPr>
          <w:trHeight w:val="70"/>
          <w:jc w:val="center"/>
        </w:trPr>
        <w:tc>
          <w:tcPr>
            <w:tcW w:w="1418" w:type="dxa"/>
            <w:tcBorders>
              <w:top w:val="nil"/>
              <w:left w:val="nil"/>
              <w:bottom w:val="nil"/>
              <w:right w:val="nil"/>
            </w:tcBorders>
          </w:tcPr>
          <w:p w14:paraId="0EC2C05B"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nil"/>
              <w:left w:val="nil"/>
              <w:bottom w:val="nil"/>
              <w:right w:val="nil"/>
            </w:tcBorders>
          </w:tcPr>
          <w:p w14:paraId="605A13D6"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14:paraId="7AB7DC18"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275" w:type="dxa"/>
            <w:tcBorders>
              <w:top w:val="nil"/>
              <w:left w:val="nil"/>
              <w:bottom w:val="nil"/>
              <w:right w:val="nil"/>
            </w:tcBorders>
          </w:tcPr>
          <w:p w14:paraId="7A837F60"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nil"/>
              <w:left w:val="nil"/>
              <w:bottom w:val="nil"/>
              <w:right w:val="nil"/>
            </w:tcBorders>
          </w:tcPr>
          <w:p w14:paraId="21BA6D0E"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7" w:type="dxa"/>
            <w:tcBorders>
              <w:top w:val="nil"/>
              <w:left w:val="nil"/>
              <w:bottom w:val="nil"/>
              <w:right w:val="nil"/>
            </w:tcBorders>
          </w:tcPr>
          <w:p w14:paraId="07F66A36"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134" w:type="dxa"/>
            <w:tcBorders>
              <w:top w:val="nil"/>
              <w:left w:val="nil"/>
              <w:bottom w:val="nil"/>
              <w:right w:val="nil"/>
            </w:tcBorders>
          </w:tcPr>
          <w:p w14:paraId="13554EF8"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r>
    </w:tbl>
    <w:p w14:paraId="3F8123FC" w14:textId="77777777" w:rsidR="009C29A2" w:rsidRDefault="009C29A2" w:rsidP="009C29A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84E5223" w14:textId="77777777" w:rsidR="009C29A2" w:rsidRDefault="009C29A2" w:rsidP="009C29A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30"/>
          <w:szCs w:val="30"/>
          <w:lang w:eastAsia="ru-RU"/>
        </w:rPr>
        <w:t xml:space="preserve">Дата увольнения молодого специалиста, рабочего (служащего) с места работы по распределению, трудоустройству в счет брони, перераспределению, </w:t>
      </w:r>
      <w:bookmarkStart w:id="8" w:name="_Hlk101277440"/>
      <w:r>
        <w:rPr>
          <w:rFonts w:ascii="Times New Roman" w:eastAsia="Times New Roman" w:hAnsi="Times New Roman"/>
          <w:sz w:val="30"/>
          <w:szCs w:val="30"/>
          <w:lang w:eastAsia="ru-RU"/>
        </w:rPr>
        <w:t>направлению</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перенаправлению </w:t>
      </w:r>
      <w:bookmarkEnd w:id="8"/>
      <w:r>
        <w:rPr>
          <w:rFonts w:ascii="Times New Roman" w:eastAsia="Times New Roman" w:hAnsi="Times New Roman"/>
          <w:sz w:val="30"/>
          <w:szCs w:val="30"/>
          <w:lang w:eastAsia="ru-RU"/>
        </w:rPr>
        <w:t>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r>
        <w:rPr>
          <w:rFonts w:ascii="Times New Roman" w:eastAsia="Times New Roman" w:hAnsi="Times New Roman"/>
          <w:sz w:val="24"/>
          <w:szCs w:val="20"/>
          <w:lang w:eastAsia="ru-RU"/>
        </w:rPr>
        <w:t xml:space="preserve"> </w:t>
      </w:r>
      <w:r>
        <w:rPr>
          <w:rFonts w:ascii="Times New Roman" w:eastAsia="Times New Roman" w:hAnsi="Times New Roman"/>
          <w:sz w:val="30"/>
          <w:szCs w:val="30"/>
          <w:lang w:val="be-BY" w:eastAsia="ru-RU"/>
        </w:rPr>
        <w:t>________________________</w:t>
      </w:r>
      <w:r>
        <w:rPr>
          <w:rFonts w:ascii="Times New Roman" w:eastAsia="Times New Roman" w:hAnsi="Times New Roman"/>
          <w:sz w:val="30"/>
          <w:szCs w:val="30"/>
          <w:lang w:eastAsia="ru-RU"/>
        </w:rPr>
        <w:t>.</w:t>
      </w:r>
    </w:p>
    <w:p w14:paraId="4FB1EF84" w14:textId="77777777" w:rsidR="009C29A2" w:rsidRDefault="009C29A2" w:rsidP="009C29A2">
      <w:pPr>
        <w:widowControl w:val="0"/>
        <w:autoSpaceDE w:val="0"/>
        <w:autoSpaceDN w:val="0"/>
        <w:adjustRightInd w:val="0"/>
        <w:spacing w:after="0" w:line="240" w:lineRule="auto"/>
        <w:ind w:firstLine="666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месяц, год)</w:t>
      </w:r>
    </w:p>
    <w:p w14:paraId="783E7CE2" w14:textId="179DFA14"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lastRenderedPageBreak/>
        <w:t xml:space="preserve">Дата обращения выпускника, </w:t>
      </w:r>
      <w:r>
        <w:rPr>
          <w:rFonts w:ascii="Times New Roman" w:eastAsia="Times New Roman" w:hAnsi="Times New Roman"/>
          <w:sz w:val="30"/>
          <w:szCs w:val="30"/>
          <w:lang w:eastAsia="ru-RU"/>
        </w:rPr>
        <w:t>молодого специалиста, рабочего (служащего)</w:t>
      </w:r>
      <w:r>
        <w:rPr>
          <w:rFonts w:ascii="Times New Roman" w:eastAsia="Times New Roman" w:hAnsi="Times New Roman"/>
          <w:sz w:val="30"/>
          <w:szCs w:val="30"/>
          <w:lang w:val="be-BY" w:eastAsia="ru-RU"/>
        </w:rPr>
        <w:t xml:space="preserve"> в учреждение образования (организацию) за расчетом затраченных средств на его подготовку в случае отказа от работы </w:t>
      </w:r>
      <w:r>
        <w:rPr>
          <w:rFonts w:ascii="Times New Roman" w:eastAsia="Times New Roman" w:hAnsi="Times New Roman"/>
          <w:sz w:val="30"/>
          <w:szCs w:val="30"/>
          <w:lang w:eastAsia="ru-RU"/>
        </w:rPr>
        <w:t>по</w:t>
      </w:r>
      <w:r>
        <w:rPr>
          <w:rFonts w:ascii="Times New Roman" w:eastAsia="Times New Roman" w:hAnsi="Times New Roman"/>
          <w:sz w:val="30"/>
          <w:szCs w:val="30"/>
          <w:lang w:val="be-BY" w:eastAsia="ru-RU"/>
        </w:rPr>
        <w:t xml:space="preserve"> распределени</w:t>
      </w:r>
      <w:r>
        <w:rPr>
          <w:rFonts w:ascii="Times New Roman" w:eastAsia="Times New Roman" w:hAnsi="Times New Roman"/>
          <w:sz w:val="30"/>
          <w:szCs w:val="30"/>
          <w:lang w:eastAsia="ru-RU"/>
        </w:rPr>
        <w:t>ю</w:t>
      </w:r>
      <w:r>
        <w:rPr>
          <w:rFonts w:ascii="Times New Roman" w:eastAsia="Times New Roman" w:hAnsi="Times New Roman"/>
          <w:sz w:val="30"/>
          <w:szCs w:val="30"/>
          <w:lang w:val="be-BY" w:eastAsia="ru-RU"/>
        </w:rPr>
        <w:t>, трудоустройств</w:t>
      </w:r>
      <w:r>
        <w:rPr>
          <w:rFonts w:ascii="Times New Roman" w:eastAsia="Times New Roman" w:hAnsi="Times New Roman"/>
          <w:sz w:val="30"/>
          <w:szCs w:val="30"/>
          <w:lang w:eastAsia="ru-RU"/>
        </w:rPr>
        <w:t>у</w:t>
      </w:r>
      <w:r>
        <w:rPr>
          <w:rFonts w:ascii="Times New Roman" w:eastAsia="Times New Roman" w:hAnsi="Times New Roman"/>
          <w:sz w:val="30"/>
          <w:szCs w:val="30"/>
          <w:lang w:val="be-BY" w:eastAsia="ru-RU"/>
        </w:rPr>
        <w:t xml:space="preserve"> в счет брони, перераспределени</w:t>
      </w:r>
      <w:r>
        <w:rPr>
          <w:rFonts w:ascii="Times New Roman" w:eastAsia="Times New Roman" w:hAnsi="Times New Roman"/>
          <w:sz w:val="30"/>
          <w:szCs w:val="30"/>
          <w:lang w:eastAsia="ru-RU"/>
        </w:rPr>
        <w:t>ю</w:t>
      </w:r>
      <w:r>
        <w:rPr>
          <w:rFonts w:ascii="Times New Roman" w:eastAsia="Times New Roman" w:hAnsi="Times New Roman"/>
          <w:sz w:val="30"/>
          <w:szCs w:val="30"/>
          <w:lang w:val="be-BY" w:eastAsia="ru-RU"/>
        </w:rPr>
        <w:t>, направлению</w:t>
      </w:r>
      <w:r>
        <w:rPr>
          <w:rFonts w:ascii="Times New Roman" w:eastAsia="Times New Roman" w:hAnsi="Times New Roman"/>
          <w:spacing w:val="-4"/>
          <w:sz w:val="30"/>
          <w:szCs w:val="30"/>
          <w:lang w:val="be-BY" w:eastAsia="ru-RU"/>
        </w:rPr>
        <w:t xml:space="preserve"> </w:t>
      </w:r>
      <w:r>
        <w:rPr>
          <w:rFonts w:ascii="Times New Roman" w:eastAsia="Times New Roman" w:hAnsi="Times New Roman"/>
          <w:spacing w:val="-4"/>
          <w:sz w:val="30"/>
          <w:szCs w:val="30"/>
          <w:lang w:eastAsia="ru-RU"/>
        </w:rPr>
        <w:t>на работу</w:t>
      </w:r>
      <w:r>
        <w:rPr>
          <w:rFonts w:ascii="Times New Roman" w:eastAsia="Times New Roman" w:hAnsi="Times New Roman"/>
          <w:sz w:val="30"/>
          <w:szCs w:val="30"/>
          <w:lang w:val="be-BY" w:eastAsia="ru-RU"/>
        </w:rPr>
        <w:t>,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согласия добровольно возместить затраченные средства _______________</w:t>
      </w:r>
      <w:r w:rsidR="00E25EB4">
        <w:rPr>
          <w:rFonts w:ascii="Times New Roman" w:eastAsia="Times New Roman" w:hAnsi="Times New Roman"/>
          <w:sz w:val="30"/>
          <w:szCs w:val="30"/>
          <w:lang w:val="be-BY" w:eastAsia="ru-RU"/>
        </w:rPr>
        <w:t>_____________________________</w:t>
      </w:r>
      <w:r>
        <w:rPr>
          <w:rFonts w:ascii="Times New Roman" w:eastAsia="Times New Roman" w:hAnsi="Times New Roman"/>
          <w:sz w:val="30"/>
          <w:szCs w:val="30"/>
          <w:lang w:val="be-BY" w:eastAsia="ru-RU"/>
        </w:rPr>
        <w:t>.</w:t>
      </w:r>
    </w:p>
    <w:p w14:paraId="1049D374" w14:textId="77777777" w:rsidR="009C29A2" w:rsidRDefault="009C29A2" w:rsidP="00E25EB4">
      <w:pPr>
        <w:widowControl w:val="0"/>
        <w:autoSpaceDE w:val="0"/>
        <w:autoSpaceDN w:val="0"/>
        <w:adjustRightInd w:val="0"/>
        <w:spacing w:after="0" w:line="240" w:lineRule="auto"/>
        <w:ind w:right="2124" w:firstLine="4962"/>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месяц, год)</w:t>
      </w:r>
    </w:p>
    <w:p w14:paraId="7B41CB99" w14:textId="2ACE08D0"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Дата прекращения образовательных отношений лицом</w:t>
      </w:r>
      <w:r>
        <w:rPr>
          <w:rFonts w:ascii="Times New Roman" w:eastAsia="Times New Roman" w:hAnsi="Times New Roman"/>
          <w:sz w:val="30"/>
          <w:szCs w:val="30"/>
          <w:lang w:val="be-BY" w:eastAsia="ru-RU"/>
        </w:rPr>
        <w:t>, осваивавши</w:t>
      </w:r>
      <w:r>
        <w:rPr>
          <w:rFonts w:ascii="Times New Roman" w:eastAsia="Times New Roman" w:hAnsi="Times New Roman"/>
          <w:sz w:val="30"/>
          <w:szCs w:val="30"/>
          <w:lang w:eastAsia="ru-RU"/>
        </w:rPr>
        <w:t>м</w:t>
      </w:r>
      <w:r>
        <w:rPr>
          <w:rFonts w:ascii="Times New Roman" w:eastAsia="Times New Roman" w:hAnsi="Times New Roman"/>
          <w:sz w:val="30"/>
          <w:szCs w:val="30"/>
          <w:lang w:val="be-BY" w:eastAsia="ru-RU"/>
        </w:rPr>
        <w:t xml:space="preserve"> содержание образовательных программ на условиях целевой подготовки и прекративши</w:t>
      </w:r>
      <w:r>
        <w:rPr>
          <w:rFonts w:ascii="Times New Roman" w:eastAsia="Times New Roman" w:hAnsi="Times New Roman"/>
          <w:sz w:val="30"/>
          <w:szCs w:val="30"/>
          <w:lang w:eastAsia="ru-RU"/>
        </w:rPr>
        <w:t xml:space="preserve">м </w:t>
      </w:r>
      <w:r>
        <w:rPr>
          <w:rFonts w:ascii="Times New Roman" w:eastAsia="Times New Roman" w:hAnsi="Times New Roman"/>
          <w:sz w:val="30"/>
          <w:szCs w:val="30"/>
          <w:lang w:val="be-BY" w:eastAsia="ru-RU"/>
        </w:rPr>
        <w:t xml:space="preserve">образовательные отношения по собственному желанию, инициативе учреждения образования, </w:t>
      </w:r>
      <w:r>
        <w:rPr>
          <w:rFonts w:ascii="Times New Roman" w:eastAsia="Times New Roman" w:hAnsi="Times New Roman"/>
          <w:sz w:val="30"/>
          <w:szCs w:val="30"/>
          <w:lang w:eastAsia="ru-RU"/>
        </w:rPr>
        <w:t>_______________</w:t>
      </w:r>
      <w:r w:rsidR="00E25EB4">
        <w:rPr>
          <w:rFonts w:ascii="Times New Roman" w:eastAsia="Times New Roman" w:hAnsi="Times New Roman"/>
          <w:sz w:val="30"/>
          <w:szCs w:val="30"/>
          <w:lang w:eastAsia="ru-RU"/>
        </w:rPr>
        <w:t>_______________</w:t>
      </w:r>
      <w:r>
        <w:rPr>
          <w:rFonts w:ascii="Times New Roman" w:eastAsia="Times New Roman" w:hAnsi="Times New Roman"/>
          <w:sz w:val="30"/>
          <w:szCs w:val="30"/>
          <w:lang w:eastAsia="ru-RU"/>
        </w:rPr>
        <w:t>.</w:t>
      </w:r>
    </w:p>
    <w:p w14:paraId="262CB135" w14:textId="77777777" w:rsidR="009C29A2" w:rsidRDefault="009C29A2" w:rsidP="00862127">
      <w:pPr>
        <w:widowControl w:val="0"/>
        <w:autoSpaceDE w:val="0"/>
        <w:autoSpaceDN w:val="0"/>
        <w:adjustRightInd w:val="0"/>
        <w:spacing w:after="0" w:line="240" w:lineRule="auto"/>
        <w:ind w:right="1133" w:firstLine="6379"/>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месяц, год)</w:t>
      </w:r>
    </w:p>
    <w:p w14:paraId="1B97053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_______процентов.</w:t>
      </w:r>
    </w:p>
    <w:p w14:paraId="0BAFC2FC" w14:textId="77777777" w:rsidR="009C29A2" w:rsidRDefault="009C29A2" w:rsidP="009C29A2">
      <w:pPr>
        <w:spacing w:after="4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Расходы на подготовку специалиста, рабочего, служащего, за исключением расходов на получение общего среднего образования при </w:t>
      </w:r>
      <w:bookmarkStart w:id="9" w:name="_Hlk101433853"/>
      <w:r>
        <w:rPr>
          <w:rFonts w:ascii="Times New Roman" w:eastAsia="Times New Roman" w:hAnsi="Times New Roman"/>
          <w:sz w:val="30"/>
          <w:szCs w:val="30"/>
          <w:lang w:eastAsia="ru-RU"/>
        </w:rPr>
        <w:t xml:space="preserve">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w:t>
      </w:r>
      <w:bookmarkEnd w:id="9"/>
      <w:r>
        <w:rPr>
          <w:rFonts w:ascii="Times New Roman" w:eastAsia="Times New Roman" w:hAnsi="Times New Roman"/>
          <w:sz w:val="30"/>
          <w:szCs w:val="30"/>
          <w:lang w:eastAsia="ru-RU"/>
        </w:rPr>
        <w:t>_____________________________________________</w:t>
      </w:r>
    </w:p>
    <w:p w14:paraId="70D7F345" w14:textId="77777777" w:rsidR="009C29A2" w:rsidRDefault="009C29A2" w:rsidP="009C29A2">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 рублей (копеек).</w:t>
      </w:r>
    </w:p>
    <w:p w14:paraId="279C80F9" w14:textId="77777777" w:rsidR="009C29A2" w:rsidRDefault="009C29A2" w:rsidP="009C29A2">
      <w:pPr>
        <w:widowControl w:val="0"/>
        <w:autoSpaceDE w:val="0"/>
        <w:autoSpaceDN w:val="0"/>
        <w:adjustRightInd w:val="0"/>
        <w:spacing w:before="120" w:after="0" w:line="240" w:lineRule="auto"/>
        <w:ind w:firstLine="709"/>
        <w:rPr>
          <w:rFonts w:ascii="Times New Roman" w:eastAsia="Times New Roman" w:hAnsi="Times New Roman"/>
          <w:sz w:val="30"/>
          <w:szCs w:val="30"/>
          <w:lang w:eastAsia="ru-RU"/>
        </w:rPr>
      </w:pPr>
      <w:r>
        <w:rPr>
          <w:rFonts w:ascii="Times New Roman" w:eastAsia="Times New Roman" w:hAnsi="Times New Roman"/>
          <w:sz w:val="30"/>
          <w:szCs w:val="30"/>
          <w:lang w:eastAsia="ru-RU"/>
        </w:rPr>
        <w:t>Не отработано _________ полных месяцев.</w:t>
      </w:r>
    </w:p>
    <w:p w14:paraId="3A0CA14E" w14:textId="77777777" w:rsidR="009C29A2" w:rsidRDefault="009C29A2" w:rsidP="009C29A2">
      <w:pPr>
        <w:widowControl w:val="0"/>
        <w:autoSpaceDE w:val="0"/>
        <w:autoSpaceDN w:val="0"/>
        <w:adjustRightInd w:val="0"/>
        <w:spacing w:before="120"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Подлежит возмещению в бюджет с учетом отработанного срока обязательной работы _____________________________________________</w:t>
      </w:r>
    </w:p>
    <w:p w14:paraId="119506CE" w14:textId="77777777" w:rsidR="009C29A2" w:rsidRDefault="009C29A2" w:rsidP="009C29A2">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прописью)</w:t>
      </w:r>
    </w:p>
    <w:p w14:paraId="1D32BBAB"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 рублей.</w:t>
      </w:r>
    </w:p>
    <w:p w14:paraId="3E5656C1"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p>
    <w:p w14:paraId="114AF678"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____________________            _________________________</w:t>
      </w:r>
    </w:p>
    <w:p w14:paraId="03DE1098"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(подпись)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(инициалы, фамилия)</w:t>
      </w:r>
    </w:p>
    <w:p w14:paraId="792F5721"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p>
    <w:p w14:paraId="282E8ADF"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Главный бухгалтер _______________            _________________________</w:t>
      </w:r>
    </w:p>
    <w:p w14:paraId="1C92467C"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(подпись)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(инициалы, фамилия)</w:t>
      </w:r>
    </w:p>
    <w:p w14:paraId="32A6C2BD" w14:textId="77777777" w:rsidR="009C29A2" w:rsidRDefault="009C29A2" w:rsidP="009C29A2">
      <w:pPr>
        <w:widowControl w:val="0"/>
        <w:autoSpaceDE w:val="0"/>
        <w:autoSpaceDN w:val="0"/>
        <w:adjustRightInd w:val="0"/>
        <w:spacing w:after="0" w:line="240" w:lineRule="auto"/>
        <w:ind w:left="2832" w:firstLine="708"/>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М.П.   </w:t>
      </w:r>
    </w:p>
    <w:p w14:paraId="42898F46"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p>
    <w:p w14:paraId="324A3644" w14:textId="77777777" w:rsidR="009C29A2" w:rsidRDefault="009C29A2" w:rsidP="009C29A2">
      <w:pPr>
        <w:spacing w:after="0" w:line="240" w:lineRule="auto"/>
        <w:rPr>
          <w:rFonts w:ascii="Times New Roman" w:eastAsia="Times New Roman" w:hAnsi="Times New Roman"/>
          <w:sz w:val="30"/>
          <w:szCs w:val="30"/>
          <w:lang w:val="be-BY" w:eastAsia="ru-RU"/>
        </w:rPr>
        <w:sectPr w:rsidR="009C29A2" w:rsidSect="00044D11">
          <w:pgSz w:w="11906" w:h="16838"/>
          <w:pgMar w:top="1134" w:right="567" w:bottom="1134" w:left="1701" w:header="709" w:footer="709" w:gutter="0"/>
          <w:pgNumType w:start="1"/>
          <w:cols w:space="720"/>
          <w:titlePg/>
          <w:docGrid w:linePitch="299"/>
        </w:sectPr>
      </w:pPr>
    </w:p>
    <w:p w14:paraId="0F6DC065" w14:textId="455B3ADF" w:rsidR="00822D33" w:rsidRPr="00C5779D" w:rsidRDefault="00822D33" w:rsidP="00DE3ED0">
      <w:pPr>
        <w:keepNext/>
        <w:spacing w:after="120" w:line="280" w:lineRule="exact"/>
        <w:ind w:left="6663"/>
        <w:rPr>
          <w:rFonts w:ascii="Times New Roman" w:eastAsia="Times New Roman" w:hAnsi="Times New Roman"/>
          <w:sz w:val="30"/>
          <w:szCs w:val="30"/>
          <w:lang w:eastAsia="ru-RU"/>
        </w:rPr>
      </w:pPr>
      <w:bookmarkStart w:id="10" w:name="_GoBack"/>
      <w:bookmarkEnd w:id="10"/>
    </w:p>
    <w:sectPr w:rsidR="00822D33" w:rsidRPr="00C5779D" w:rsidSect="00DE3ED0">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8C48" w14:textId="77777777" w:rsidR="00F22467" w:rsidRDefault="00F22467">
      <w:pPr>
        <w:spacing w:after="0" w:line="240" w:lineRule="auto"/>
      </w:pPr>
      <w:r>
        <w:separator/>
      </w:r>
    </w:p>
  </w:endnote>
  <w:endnote w:type="continuationSeparator" w:id="0">
    <w:p w14:paraId="349BA8EE" w14:textId="77777777" w:rsidR="00F22467" w:rsidRDefault="00F2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6DC32" w14:textId="77777777" w:rsidR="00F22467" w:rsidRDefault="00F22467">
      <w:pPr>
        <w:spacing w:after="0" w:line="240" w:lineRule="auto"/>
      </w:pPr>
      <w:r>
        <w:separator/>
      </w:r>
    </w:p>
  </w:footnote>
  <w:footnote w:type="continuationSeparator" w:id="0">
    <w:p w14:paraId="0B11C910" w14:textId="77777777" w:rsidR="00F22467" w:rsidRDefault="00F2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473454"/>
      <w:docPartObj>
        <w:docPartGallery w:val="Page Numbers (Top of Page)"/>
        <w:docPartUnique/>
      </w:docPartObj>
    </w:sdtPr>
    <w:sdtEndPr>
      <w:rPr>
        <w:sz w:val="28"/>
        <w:szCs w:val="28"/>
      </w:rPr>
    </w:sdtEndPr>
    <w:sdtContent>
      <w:p w14:paraId="203E203C" w14:textId="3A63480F" w:rsidR="00277CE1" w:rsidRPr="00AF2AC1" w:rsidRDefault="00277CE1" w:rsidP="00AF2AC1">
        <w:pPr>
          <w:pStyle w:val="a4"/>
          <w:ind w:firstLine="0"/>
          <w:jc w:val="center"/>
          <w:rPr>
            <w:sz w:val="28"/>
            <w:szCs w:val="28"/>
          </w:rPr>
        </w:pPr>
        <w:r w:rsidRPr="00AF2AC1">
          <w:rPr>
            <w:sz w:val="28"/>
            <w:szCs w:val="28"/>
          </w:rPr>
          <w:fldChar w:fldCharType="begin"/>
        </w:r>
        <w:r w:rsidRPr="00AF2AC1">
          <w:rPr>
            <w:sz w:val="28"/>
            <w:szCs w:val="28"/>
          </w:rPr>
          <w:instrText>PAGE   \* MERGEFORMAT</w:instrText>
        </w:r>
        <w:r w:rsidRPr="00AF2AC1">
          <w:rPr>
            <w:sz w:val="28"/>
            <w:szCs w:val="28"/>
          </w:rPr>
          <w:fldChar w:fldCharType="separate"/>
        </w:r>
        <w:r w:rsidRPr="00AF2AC1">
          <w:rPr>
            <w:sz w:val="28"/>
            <w:szCs w:val="28"/>
          </w:rPr>
          <w:t>2</w:t>
        </w:r>
        <w:r w:rsidRPr="00AF2AC1">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EFD8" w14:textId="630FF377" w:rsidR="00277CE1" w:rsidRDefault="00277CE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59F"/>
    <w:multiLevelType w:val="hybridMultilevel"/>
    <w:tmpl w:val="B0AEA860"/>
    <w:lvl w:ilvl="0" w:tplc="FE36E85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18687257"/>
    <w:multiLevelType w:val="hybridMultilevel"/>
    <w:tmpl w:val="021C4CF6"/>
    <w:lvl w:ilvl="0" w:tplc="9092D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78B"/>
    <w:rsid w:val="00007DFA"/>
    <w:rsid w:val="00010584"/>
    <w:rsid w:val="00024006"/>
    <w:rsid w:val="000310A1"/>
    <w:rsid w:val="00031680"/>
    <w:rsid w:val="00031B15"/>
    <w:rsid w:val="0003397E"/>
    <w:rsid w:val="00044D11"/>
    <w:rsid w:val="000719B4"/>
    <w:rsid w:val="00074290"/>
    <w:rsid w:val="000867FD"/>
    <w:rsid w:val="000A24A1"/>
    <w:rsid w:val="000A7FAB"/>
    <w:rsid w:val="000B4679"/>
    <w:rsid w:val="000B527A"/>
    <w:rsid w:val="000C2E87"/>
    <w:rsid w:val="000C38F8"/>
    <w:rsid w:val="000E398E"/>
    <w:rsid w:val="000F2F16"/>
    <w:rsid w:val="000F5620"/>
    <w:rsid w:val="00104359"/>
    <w:rsid w:val="00113939"/>
    <w:rsid w:val="0011563E"/>
    <w:rsid w:val="001174A1"/>
    <w:rsid w:val="00122FBC"/>
    <w:rsid w:val="0014422D"/>
    <w:rsid w:val="00150C0A"/>
    <w:rsid w:val="00153EC3"/>
    <w:rsid w:val="00160D8A"/>
    <w:rsid w:val="001622D6"/>
    <w:rsid w:val="0016269B"/>
    <w:rsid w:val="00165BEB"/>
    <w:rsid w:val="0018571D"/>
    <w:rsid w:val="00190198"/>
    <w:rsid w:val="001914CA"/>
    <w:rsid w:val="0019421F"/>
    <w:rsid w:val="00195299"/>
    <w:rsid w:val="001A1F06"/>
    <w:rsid w:val="001B48F0"/>
    <w:rsid w:val="001B4AC0"/>
    <w:rsid w:val="001C485C"/>
    <w:rsid w:val="001D16AD"/>
    <w:rsid w:val="001E59EC"/>
    <w:rsid w:val="001E699D"/>
    <w:rsid w:val="00205D22"/>
    <w:rsid w:val="00210840"/>
    <w:rsid w:val="00211ED3"/>
    <w:rsid w:val="00220CE3"/>
    <w:rsid w:val="00225E93"/>
    <w:rsid w:val="00233E2B"/>
    <w:rsid w:val="00235529"/>
    <w:rsid w:val="00275247"/>
    <w:rsid w:val="00277CE1"/>
    <w:rsid w:val="0028118E"/>
    <w:rsid w:val="00290D14"/>
    <w:rsid w:val="00292214"/>
    <w:rsid w:val="002B3A36"/>
    <w:rsid w:val="002B7213"/>
    <w:rsid w:val="002C226C"/>
    <w:rsid w:val="002C65C6"/>
    <w:rsid w:val="002E20D7"/>
    <w:rsid w:val="002E6C9A"/>
    <w:rsid w:val="002F24FC"/>
    <w:rsid w:val="002F699E"/>
    <w:rsid w:val="0030477C"/>
    <w:rsid w:val="00317F0F"/>
    <w:rsid w:val="00320333"/>
    <w:rsid w:val="00327FD7"/>
    <w:rsid w:val="003330E1"/>
    <w:rsid w:val="0034380F"/>
    <w:rsid w:val="00354F3C"/>
    <w:rsid w:val="00360281"/>
    <w:rsid w:val="0036595A"/>
    <w:rsid w:val="00384485"/>
    <w:rsid w:val="00384B90"/>
    <w:rsid w:val="00390877"/>
    <w:rsid w:val="003A5519"/>
    <w:rsid w:val="003B4780"/>
    <w:rsid w:val="003B7CA1"/>
    <w:rsid w:val="003C1DBD"/>
    <w:rsid w:val="003C6A54"/>
    <w:rsid w:val="003D7E14"/>
    <w:rsid w:val="003E0BF6"/>
    <w:rsid w:val="003E383F"/>
    <w:rsid w:val="003F362B"/>
    <w:rsid w:val="003F6470"/>
    <w:rsid w:val="00404D1D"/>
    <w:rsid w:val="00405863"/>
    <w:rsid w:val="00421951"/>
    <w:rsid w:val="00422EBE"/>
    <w:rsid w:val="00431FF6"/>
    <w:rsid w:val="004346BC"/>
    <w:rsid w:val="00441679"/>
    <w:rsid w:val="00445E32"/>
    <w:rsid w:val="004504B1"/>
    <w:rsid w:val="00453A01"/>
    <w:rsid w:val="0046663A"/>
    <w:rsid w:val="004702DB"/>
    <w:rsid w:val="00475912"/>
    <w:rsid w:val="004773B6"/>
    <w:rsid w:val="00480742"/>
    <w:rsid w:val="00483754"/>
    <w:rsid w:val="004B1E24"/>
    <w:rsid w:val="004B2D11"/>
    <w:rsid w:val="004B6F07"/>
    <w:rsid w:val="004C0E3D"/>
    <w:rsid w:val="004C3050"/>
    <w:rsid w:val="004E0D23"/>
    <w:rsid w:val="004E54D3"/>
    <w:rsid w:val="004F1659"/>
    <w:rsid w:val="004F58B8"/>
    <w:rsid w:val="0051465A"/>
    <w:rsid w:val="0053115F"/>
    <w:rsid w:val="0056077C"/>
    <w:rsid w:val="00572F7F"/>
    <w:rsid w:val="00577BC4"/>
    <w:rsid w:val="00597B2F"/>
    <w:rsid w:val="005A4211"/>
    <w:rsid w:val="005B25DE"/>
    <w:rsid w:val="005B4123"/>
    <w:rsid w:val="005B79C3"/>
    <w:rsid w:val="005C495A"/>
    <w:rsid w:val="005D49EC"/>
    <w:rsid w:val="005E2421"/>
    <w:rsid w:val="005E2C0E"/>
    <w:rsid w:val="005E45DD"/>
    <w:rsid w:val="00604590"/>
    <w:rsid w:val="00605065"/>
    <w:rsid w:val="00615DF1"/>
    <w:rsid w:val="00622043"/>
    <w:rsid w:val="00622EF7"/>
    <w:rsid w:val="00624931"/>
    <w:rsid w:val="00650404"/>
    <w:rsid w:val="00661F75"/>
    <w:rsid w:val="0066478B"/>
    <w:rsid w:val="006707B0"/>
    <w:rsid w:val="00671833"/>
    <w:rsid w:val="00675AC6"/>
    <w:rsid w:val="006832BF"/>
    <w:rsid w:val="00690BAC"/>
    <w:rsid w:val="00695171"/>
    <w:rsid w:val="006B1F8F"/>
    <w:rsid w:val="006B5440"/>
    <w:rsid w:val="006C37A4"/>
    <w:rsid w:val="006C448E"/>
    <w:rsid w:val="006D179E"/>
    <w:rsid w:val="006D3485"/>
    <w:rsid w:val="006E0962"/>
    <w:rsid w:val="006E57A4"/>
    <w:rsid w:val="006E5BB0"/>
    <w:rsid w:val="00701BC1"/>
    <w:rsid w:val="00704FD1"/>
    <w:rsid w:val="0072147A"/>
    <w:rsid w:val="00744921"/>
    <w:rsid w:val="0074651D"/>
    <w:rsid w:val="00751836"/>
    <w:rsid w:val="007527C8"/>
    <w:rsid w:val="00761E49"/>
    <w:rsid w:val="00764065"/>
    <w:rsid w:val="00764BA3"/>
    <w:rsid w:val="00766A3C"/>
    <w:rsid w:val="00767A4C"/>
    <w:rsid w:val="007707E0"/>
    <w:rsid w:val="0077401B"/>
    <w:rsid w:val="007838E9"/>
    <w:rsid w:val="00794ABC"/>
    <w:rsid w:val="007A2772"/>
    <w:rsid w:val="007B04EF"/>
    <w:rsid w:val="007B479F"/>
    <w:rsid w:val="007C64CB"/>
    <w:rsid w:val="007E3773"/>
    <w:rsid w:val="007F25B7"/>
    <w:rsid w:val="007F3CD7"/>
    <w:rsid w:val="00800FFF"/>
    <w:rsid w:val="00803E5E"/>
    <w:rsid w:val="00806B7C"/>
    <w:rsid w:val="00813B2E"/>
    <w:rsid w:val="00817EB1"/>
    <w:rsid w:val="00822D33"/>
    <w:rsid w:val="00825CA1"/>
    <w:rsid w:val="00826D19"/>
    <w:rsid w:val="00826D48"/>
    <w:rsid w:val="00830765"/>
    <w:rsid w:val="00837AF9"/>
    <w:rsid w:val="008534C9"/>
    <w:rsid w:val="008555E8"/>
    <w:rsid w:val="00862127"/>
    <w:rsid w:val="0087029A"/>
    <w:rsid w:val="00872FF4"/>
    <w:rsid w:val="008756C6"/>
    <w:rsid w:val="0087723A"/>
    <w:rsid w:val="0088276C"/>
    <w:rsid w:val="00891A16"/>
    <w:rsid w:val="00892304"/>
    <w:rsid w:val="00895518"/>
    <w:rsid w:val="008A4C8A"/>
    <w:rsid w:val="008C049B"/>
    <w:rsid w:val="008C30C6"/>
    <w:rsid w:val="008D0A15"/>
    <w:rsid w:val="008D797B"/>
    <w:rsid w:val="008E60A3"/>
    <w:rsid w:val="008E6C87"/>
    <w:rsid w:val="008F178E"/>
    <w:rsid w:val="008F1AA3"/>
    <w:rsid w:val="008F1C49"/>
    <w:rsid w:val="00907E91"/>
    <w:rsid w:val="00912B04"/>
    <w:rsid w:val="0091511B"/>
    <w:rsid w:val="00917FDC"/>
    <w:rsid w:val="0092690D"/>
    <w:rsid w:val="0092760D"/>
    <w:rsid w:val="00930C1A"/>
    <w:rsid w:val="00940DB8"/>
    <w:rsid w:val="009563F6"/>
    <w:rsid w:val="00967489"/>
    <w:rsid w:val="009701C7"/>
    <w:rsid w:val="00985D97"/>
    <w:rsid w:val="00990ED1"/>
    <w:rsid w:val="00991BCB"/>
    <w:rsid w:val="00993FFE"/>
    <w:rsid w:val="0099459D"/>
    <w:rsid w:val="009A0310"/>
    <w:rsid w:val="009A4917"/>
    <w:rsid w:val="009B4810"/>
    <w:rsid w:val="009C1D22"/>
    <w:rsid w:val="009C29A2"/>
    <w:rsid w:val="009C3BCC"/>
    <w:rsid w:val="009C658A"/>
    <w:rsid w:val="009D27B7"/>
    <w:rsid w:val="009D5E36"/>
    <w:rsid w:val="009D7CF0"/>
    <w:rsid w:val="009F052A"/>
    <w:rsid w:val="009F2EA4"/>
    <w:rsid w:val="00A0539F"/>
    <w:rsid w:val="00A074C4"/>
    <w:rsid w:val="00A123E5"/>
    <w:rsid w:val="00A1463C"/>
    <w:rsid w:val="00A1486A"/>
    <w:rsid w:val="00A16423"/>
    <w:rsid w:val="00A20940"/>
    <w:rsid w:val="00A2271F"/>
    <w:rsid w:val="00A272D8"/>
    <w:rsid w:val="00A276E5"/>
    <w:rsid w:val="00A40AC5"/>
    <w:rsid w:val="00A46089"/>
    <w:rsid w:val="00A53AC4"/>
    <w:rsid w:val="00A53BCF"/>
    <w:rsid w:val="00A61980"/>
    <w:rsid w:val="00A6213E"/>
    <w:rsid w:val="00A668FD"/>
    <w:rsid w:val="00A71ECF"/>
    <w:rsid w:val="00A7699F"/>
    <w:rsid w:val="00A77F23"/>
    <w:rsid w:val="00A81830"/>
    <w:rsid w:val="00A82A6A"/>
    <w:rsid w:val="00A970E7"/>
    <w:rsid w:val="00A97B33"/>
    <w:rsid w:val="00AA3A27"/>
    <w:rsid w:val="00AA5E93"/>
    <w:rsid w:val="00AC2526"/>
    <w:rsid w:val="00AC659F"/>
    <w:rsid w:val="00AE443B"/>
    <w:rsid w:val="00AF088C"/>
    <w:rsid w:val="00AF22A0"/>
    <w:rsid w:val="00AF2564"/>
    <w:rsid w:val="00AF2AC1"/>
    <w:rsid w:val="00AF5966"/>
    <w:rsid w:val="00AF74B1"/>
    <w:rsid w:val="00B0385A"/>
    <w:rsid w:val="00B04F29"/>
    <w:rsid w:val="00B0665E"/>
    <w:rsid w:val="00B13890"/>
    <w:rsid w:val="00B25A4A"/>
    <w:rsid w:val="00B30658"/>
    <w:rsid w:val="00B50BC6"/>
    <w:rsid w:val="00B66918"/>
    <w:rsid w:val="00B66A41"/>
    <w:rsid w:val="00B70034"/>
    <w:rsid w:val="00B77A22"/>
    <w:rsid w:val="00B81DEC"/>
    <w:rsid w:val="00B94097"/>
    <w:rsid w:val="00B95949"/>
    <w:rsid w:val="00BA1991"/>
    <w:rsid w:val="00BA6FAA"/>
    <w:rsid w:val="00BB7407"/>
    <w:rsid w:val="00BD3827"/>
    <w:rsid w:val="00BD593B"/>
    <w:rsid w:val="00BE0522"/>
    <w:rsid w:val="00BE44E2"/>
    <w:rsid w:val="00BE4BE2"/>
    <w:rsid w:val="00BE5619"/>
    <w:rsid w:val="00BF23DE"/>
    <w:rsid w:val="00C06D51"/>
    <w:rsid w:val="00C24B99"/>
    <w:rsid w:val="00C25431"/>
    <w:rsid w:val="00C2600B"/>
    <w:rsid w:val="00C35F9A"/>
    <w:rsid w:val="00C42B95"/>
    <w:rsid w:val="00C45072"/>
    <w:rsid w:val="00C56B8E"/>
    <w:rsid w:val="00C5779D"/>
    <w:rsid w:val="00C578BF"/>
    <w:rsid w:val="00C60986"/>
    <w:rsid w:val="00C63961"/>
    <w:rsid w:val="00C753EA"/>
    <w:rsid w:val="00C8009A"/>
    <w:rsid w:val="00C8532A"/>
    <w:rsid w:val="00C97F88"/>
    <w:rsid w:val="00CA3790"/>
    <w:rsid w:val="00CA4785"/>
    <w:rsid w:val="00CB46ED"/>
    <w:rsid w:val="00CC184B"/>
    <w:rsid w:val="00CF3D63"/>
    <w:rsid w:val="00D10C70"/>
    <w:rsid w:val="00D13BB4"/>
    <w:rsid w:val="00D14E30"/>
    <w:rsid w:val="00D15BFE"/>
    <w:rsid w:val="00D22407"/>
    <w:rsid w:val="00D31F58"/>
    <w:rsid w:val="00D32181"/>
    <w:rsid w:val="00D34BFC"/>
    <w:rsid w:val="00D46588"/>
    <w:rsid w:val="00D46DDC"/>
    <w:rsid w:val="00D5737B"/>
    <w:rsid w:val="00D64293"/>
    <w:rsid w:val="00D8311B"/>
    <w:rsid w:val="00D851D6"/>
    <w:rsid w:val="00D86E86"/>
    <w:rsid w:val="00D90915"/>
    <w:rsid w:val="00D92854"/>
    <w:rsid w:val="00D949A7"/>
    <w:rsid w:val="00DA19FE"/>
    <w:rsid w:val="00DA26BD"/>
    <w:rsid w:val="00DA2AEC"/>
    <w:rsid w:val="00DA5729"/>
    <w:rsid w:val="00DB61C8"/>
    <w:rsid w:val="00DC0187"/>
    <w:rsid w:val="00DD0F81"/>
    <w:rsid w:val="00DD574E"/>
    <w:rsid w:val="00DE236C"/>
    <w:rsid w:val="00DE3ED0"/>
    <w:rsid w:val="00DF25FD"/>
    <w:rsid w:val="00DF55A1"/>
    <w:rsid w:val="00DF610F"/>
    <w:rsid w:val="00E10937"/>
    <w:rsid w:val="00E11FD3"/>
    <w:rsid w:val="00E1453F"/>
    <w:rsid w:val="00E21324"/>
    <w:rsid w:val="00E25905"/>
    <w:rsid w:val="00E25EB4"/>
    <w:rsid w:val="00E30862"/>
    <w:rsid w:val="00E35963"/>
    <w:rsid w:val="00E437ED"/>
    <w:rsid w:val="00E504DB"/>
    <w:rsid w:val="00E60409"/>
    <w:rsid w:val="00E61561"/>
    <w:rsid w:val="00E63B28"/>
    <w:rsid w:val="00E7178C"/>
    <w:rsid w:val="00E74B20"/>
    <w:rsid w:val="00E77051"/>
    <w:rsid w:val="00E95473"/>
    <w:rsid w:val="00EA0F77"/>
    <w:rsid w:val="00EA1BC1"/>
    <w:rsid w:val="00EA2305"/>
    <w:rsid w:val="00EA2FA1"/>
    <w:rsid w:val="00EA5AAC"/>
    <w:rsid w:val="00EA6E8D"/>
    <w:rsid w:val="00EB0335"/>
    <w:rsid w:val="00EB1037"/>
    <w:rsid w:val="00EC47AB"/>
    <w:rsid w:val="00EC5D3D"/>
    <w:rsid w:val="00EC654F"/>
    <w:rsid w:val="00EC77AC"/>
    <w:rsid w:val="00ED01B6"/>
    <w:rsid w:val="00ED455F"/>
    <w:rsid w:val="00EF44E2"/>
    <w:rsid w:val="00F025C4"/>
    <w:rsid w:val="00F0291A"/>
    <w:rsid w:val="00F03976"/>
    <w:rsid w:val="00F05E83"/>
    <w:rsid w:val="00F07BCC"/>
    <w:rsid w:val="00F10099"/>
    <w:rsid w:val="00F136C9"/>
    <w:rsid w:val="00F22467"/>
    <w:rsid w:val="00F301FE"/>
    <w:rsid w:val="00F33FF5"/>
    <w:rsid w:val="00F45BC5"/>
    <w:rsid w:val="00F50122"/>
    <w:rsid w:val="00F520BB"/>
    <w:rsid w:val="00F54BE5"/>
    <w:rsid w:val="00F603EB"/>
    <w:rsid w:val="00F60C4D"/>
    <w:rsid w:val="00F666C3"/>
    <w:rsid w:val="00F70518"/>
    <w:rsid w:val="00F955E3"/>
    <w:rsid w:val="00F96F29"/>
    <w:rsid w:val="00FA1E9D"/>
    <w:rsid w:val="00FB7619"/>
    <w:rsid w:val="00FC1D92"/>
    <w:rsid w:val="00FC3C36"/>
    <w:rsid w:val="00FC6F87"/>
    <w:rsid w:val="00FE4DD3"/>
    <w:rsid w:val="00FE59D0"/>
    <w:rsid w:val="00FE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4731"/>
  <w15:chartTrackingRefBased/>
  <w15:docId w15:val="{F4E21ED3-83E6-40AC-8BCF-A37B667D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478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6478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478B"/>
    <w:pPr>
      <w:widowControl w:val="0"/>
      <w:autoSpaceDE w:val="0"/>
      <w:autoSpaceDN w:val="0"/>
      <w:adjustRightInd w:val="0"/>
    </w:pPr>
    <w:rPr>
      <w:rFonts w:ascii="Arial" w:eastAsia="Times New Roman" w:hAnsi="Arial" w:cs="Arial"/>
      <w:b/>
      <w:bCs/>
    </w:rPr>
  </w:style>
  <w:style w:type="paragraph" w:customStyle="1" w:styleId="p-normal">
    <w:name w:val="p-normal"/>
    <w:basedOn w:val="a"/>
    <w:rsid w:val="006647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rsid w:val="0066478B"/>
  </w:style>
  <w:style w:type="character" w:styleId="a3">
    <w:name w:val="Hyperlink"/>
    <w:uiPriority w:val="99"/>
    <w:semiHidden/>
    <w:unhideWhenUsed/>
    <w:rsid w:val="000B4679"/>
    <w:rPr>
      <w:color w:val="0000FF"/>
      <w:u w:val="single"/>
    </w:rPr>
  </w:style>
  <w:style w:type="paragraph" w:styleId="a4">
    <w:name w:val="header"/>
    <w:basedOn w:val="a"/>
    <w:link w:val="a5"/>
    <w:uiPriority w:val="99"/>
    <w:unhideWhenUsed/>
    <w:rsid w:val="000B4679"/>
    <w:pPr>
      <w:tabs>
        <w:tab w:val="center" w:pos="4677"/>
        <w:tab w:val="right" w:pos="9355"/>
      </w:tabs>
      <w:spacing w:after="0" w:line="240" w:lineRule="auto"/>
      <w:ind w:firstLine="709"/>
      <w:jc w:val="both"/>
    </w:pPr>
    <w:rPr>
      <w:rFonts w:ascii="Times New Roman" w:eastAsia="Times New Roman" w:hAnsi="Times New Roman"/>
      <w:sz w:val="30"/>
      <w:szCs w:val="20"/>
      <w:lang w:eastAsia="ru-RU"/>
    </w:rPr>
  </w:style>
  <w:style w:type="character" w:customStyle="1" w:styleId="a5">
    <w:name w:val="Верхний колонтитул Знак"/>
    <w:link w:val="a4"/>
    <w:uiPriority w:val="99"/>
    <w:rsid w:val="000B4679"/>
    <w:rPr>
      <w:rFonts w:ascii="Times New Roman" w:eastAsia="Times New Roman" w:hAnsi="Times New Roman" w:cs="Times New Roman"/>
      <w:sz w:val="30"/>
      <w:szCs w:val="20"/>
      <w:lang w:eastAsia="ru-RU"/>
    </w:rPr>
  </w:style>
  <w:style w:type="paragraph" w:styleId="a6">
    <w:name w:val="List Paragraph"/>
    <w:basedOn w:val="a"/>
    <w:uiPriority w:val="34"/>
    <w:qFormat/>
    <w:rsid w:val="000B4679"/>
    <w:pPr>
      <w:spacing w:after="0" w:line="240" w:lineRule="auto"/>
      <w:ind w:left="720" w:firstLine="709"/>
      <w:contextualSpacing/>
      <w:jc w:val="both"/>
    </w:pPr>
    <w:rPr>
      <w:rFonts w:ascii="Times New Roman" w:eastAsia="Times New Roman" w:hAnsi="Times New Roman"/>
      <w:sz w:val="30"/>
      <w:szCs w:val="20"/>
      <w:lang w:eastAsia="ru-RU"/>
    </w:rPr>
  </w:style>
  <w:style w:type="paragraph" w:customStyle="1" w:styleId="1">
    <w:name w:val="Обычный (Интернет)1"/>
    <w:basedOn w:val="a"/>
    <w:uiPriority w:val="99"/>
    <w:unhideWhenUsed/>
    <w:rsid w:val="007B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аголовок1"/>
    <w:basedOn w:val="a"/>
    <w:rsid w:val="00317F0F"/>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317F0F"/>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317F0F"/>
    <w:pPr>
      <w:spacing w:after="0" w:line="240" w:lineRule="auto"/>
      <w:jc w:val="both"/>
    </w:pPr>
    <w:rPr>
      <w:rFonts w:ascii="Times New Roman" w:eastAsia="Times New Roman" w:hAnsi="Times New Roman"/>
      <w:sz w:val="24"/>
      <w:szCs w:val="24"/>
      <w:lang w:eastAsia="ru-RU"/>
    </w:rPr>
  </w:style>
  <w:style w:type="character" w:customStyle="1" w:styleId="name">
    <w:name w:val="name"/>
    <w:rsid w:val="00317F0F"/>
    <w:rPr>
      <w:rFonts w:ascii="Times New Roman" w:hAnsi="Times New Roman" w:cs="Times New Roman" w:hint="default"/>
      <w:caps/>
    </w:rPr>
  </w:style>
  <w:style w:type="character" w:customStyle="1" w:styleId="promulgator">
    <w:name w:val="promulgator"/>
    <w:rsid w:val="00317F0F"/>
    <w:rPr>
      <w:rFonts w:ascii="Times New Roman" w:hAnsi="Times New Roman" w:cs="Times New Roman" w:hint="default"/>
      <w:caps/>
    </w:rPr>
  </w:style>
  <w:style w:type="character" w:customStyle="1" w:styleId="datepr">
    <w:name w:val="datepr"/>
    <w:rsid w:val="00317F0F"/>
    <w:rPr>
      <w:rFonts w:ascii="Times New Roman" w:hAnsi="Times New Roman" w:cs="Times New Roman" w:hint="default"/>
    </w:rPr>
  </w:style>
  <w:style w:type="character" w:customStyle="1" w:styleId="number">
    <w:name w:val="number"/>
    <w:rsid w:val="00317F0F"/>
    <w:rPr>
      <w:rFonts w:ascii="Times New Roman" w:hAnsi="Times New Roman" w:cs="Times New Roman" w:hint="default"/>
    </w:rPr>
  </w:style>
  <w:style w:type="paragraph" w:customStyle="1" w:styleId="titlencpi">
    <w:name w:val="titlencpi"/>
    <w:basedOn w:val="a"/>
    <w:rsid w:val="00E21324"/>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uiPriority w:val="99"/>
    <w:rsid w:val="00DC018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DC0187"/>
    <w:pPr>
      <w:spacing w:after="0" w:line="240" w:lineRule="auto"/>
      <w:ind w:firstLine="567"/>
      <w:jc w:val="both"/>
    </w:pPr>
    <w:rPr>
      <w:rFonts w:ascii="Times New Roman" w:eastAsia="Times New Roman" w:hAnsi="Times New Roman"/>
      <w:sz w:val="24"/>
      <w:szCs w:val="24"/>
      <w:lang w:eastAsia="ru-RU"/>
    </w:rPr>
  </w:style>
  <w:style w:type="character" w:customStyle="1" w:styleId="rednoun">
    <w:name w:val="rednoun"/>
    <w:basedOn w:val="a0"/>
    <w:rsid w:val="00DC0187"/>
  </w:style>
  <w:style w:type="paragraph" w:styleId="a7">
    <w:name w:val="Balloon Text"/>
    <w:basedOn w:val="a"/>
    <w:link w:val="a8"/>
    <w:uiPriority w:val="99"/>
    <w:semiHidden/>
    <w:unhideWhenUsed/>
    <w:rsid w:val="0016269B"/>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6269B"/>
    <w:rPr>
      <w:rFonts w:ascii="Segoe UI" w:hAnsi="Segoe UI" w:cs="Segoe UI"/>
      <w:sz w:val="18"/>
      <w:szCs w:val="18"/>
    </w:rPr>
  </w:style>
  <w:style w:type="paragraph" w:customStyle="1" w:styleId="2">
    <w:name w:val="Заголовок2"/>
    <w:basedOn w:val="a"/>
    <w:rsid w:val="006D179E"/>
    <w:pPr>
      <w:spacing w:before="240" w:after="240" w:line="240" w:lineRule="auto"/>
      <w:ind w:right="2268"/>
    </w:pPr>
    <w:rPr>
      <w:rFonts w:ascii="Times New Roman" w:eastAsia="Times New Roman" w:hAnsi="Times New Roman"/>
      <w:b/>
      <w:bCs/>
      <w:sz w:val="28"/>
      <w:szCs w:val="28"/>
      <w:lang w:eastAsia="ru-RU"/>
    </w:rPr>
  </w:style>
  <w:style w:type="paragraph" w:styleId="a9">
    <w:name w:val="footer"/>
    <w:basedOn w:val="a"/>
    <w:link w:val="aa"/>
    <w:uiPriority w:val="99"/>
    <w:unhideWhenUsed/>
    <w:rsid w:val="00A97B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B33"/>
  </w:style>
  <w:style w:type="paragraph" w:styleId="ab">
    <w:name w:val="No Spacing"/>
    <w:uiPriority w:val="1"/>
    <w:qFormat/>
    <w:rsid w:val="00822D33"/>
    <w:rPr>
      <w:rFonts w:ascii="Times New Roman" w:hAnsi="Times New Roman"/>
      <w:sz w:val="26"/>
      <w:szCs w:val="26"/>
      <w:lang w:eastAsia="en-US"/>
    </w:rPr>
  </w:style>
  <w:style w:type="paragraph" w:styleId="ac">
    <w:name w:val="Body Text"/>
    <w:basedOn w:val="a"/>
    <w:link w:val="ad"/>
    <w:uiPriority w:val="99"/>
    <w:rsid w:val="00822D33"/>
    <w:pPr>
      <w:tabs>
        <w:tab w:val="left" w:pos="840"/>
      </w:tabs>
      <w:spacing w:after="0" w:line="240" w:lineRule="auto"/>
    </w:pPr>
    <w:rPr>
      <w:rFonts w:ascii="Times New Roman" w:eastAsia="Times New Roman" w:hAnsi="Times New Roman"/>
      <w:sz w:val="28"/>
      <w:szCs w:val="24"/>
      <w:lang w:eastAsia="ru-RU"/>
    </w:rPr>
  </w:style>
  <w:style w:type="character" w:customStyle="1" w:styleId="ad">
    <w:name w:val="Основной текст Знак"/>
    <w:link w:val="ac"/>
    <w:uiPriority w:val="99"/>
    <w:rsid w:val="00822D33"/>
    <w:rPr>
      <w:rFonts w:ascii="Times New Roman" w:eastAsia="Times New Roman" w:hAnsi="Times New Roman"/>
      <w:sz w:val="28"/>
      <w:szCs w:val="24"/>
    </w:rPr>
  </w:style>
  <w:style w:type="table" w:styleId="ae">
    <w:name w:val="Table Grid"/>
    <w:basedOn w:val="a1"/>
    <w:uiPriority w:val="39"/>
    <w:rsid w:val="002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a"/>
    <w:rsid w:val="00EB1037"/>
    <w:pPr>
      <w:spacing w:after="0" w:line="280" w:lineRule="exact"/>
      <w:jc w:val="right"/>
    </w:pPr>
    <w:rPr>
      <w:rFonts w:ascii="Times New Roman" w:eastAsia="Times New Roman" w:hAnsi="Times New Roman"/>
      <w:sz w:val="30"/>
      <w:szCs w:val="20"/>
      <w:lang w:eastAsia="ru-RU"/>
    </w:rPr>
  </w:style>
  <w:style w:type="paragraph" w:customStyle="1" w:styleId="snoskiline">
    <w:name w:val="snoski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onestring">
    <w:name w:val="onestring"/>
    <w:basedOn w:val="a"/>
    <w:rsid w:val="009D5E36"/>
    <w:pPr>
      <w:spacing w:after="0" w:line="240" w:lineRule="auto"/>
      <w:jc w:val="right"/>
    </w:pPr>
    <w:rPr>
      <w:rFonts w:ascii="Times New Roman" w:eastAsiaTheme="minorEastAsia" w:hAnsi="Times New Roman"/>
      <w:lang w:eastAsia="ru-RU"/>
    </w:rPr>
  </w:style>
  <w:style w:type="paragraph" w:customStyle="1" w:styleId="undline">
    <w:name w:val="und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table10">
    <w:name w:val="table10"/>
    <w:basedOn w:val="a"/>
    <w:rsid w:val="009D5E36"/>
    <w:pPr>
      <w:spacing w:after="0" w:line="240" w:lineRule="auto"/>
    </w:pPr>
    <w:rPr>
      <w:rFonts w:ascii="Times New Roman" w:eastAsiaTheme="minorEastAsia" w:hAnsi="Times New Roman"/>
      <w:sz w:val="20"/>
      <w:szCs w:val="20"/>
      <w:lang w:eastAsia="ru-RU"/>
    </w:rPr>
  </w:style>
  <w:style w:type="paragraph" w:customStyle="1" w:styleId="titleu">
    <w:name w:val="titleu"/>
    <w:basedOn w:val="a"/>
    <w:rsid w:val="009D5E36"/>
    <w:pPr>
      <w:spacing w:before="240" w:after="240" w:line="240" w:lineRule="auto"/>
    </w:pPr>
    <w:rPr>
      <w:rFonts w:ascii="Times New Roman" w:eastAsiaTheme="minorEastAsia" w:hAnsi="Times New Roman"/>
      <w:b/>
      <w:bCs/>
      <w:sz w:val="24"/>
      <w:szCs w:val="24"/>
      <w:lang w:eastAsia="ru-RU"/>
    </w:rPr>
  </w:style>
  <w:style w:type="paragraph" w:styleId="af">
    <w:name w:val="footnote text"/>
    <w:basedOn w:val="a"/>
    <w:link w:val="af0"/>
    <w:uiPriority w:val="99"/>
    <w:semiHidden/>
    <w:unhideWhenUsed/>
    <w:rsid w:val="00A61980"/>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A61980"/>
    <w:rPr>
      <w:rFonts w:asciiTheme="minorHAnsi" w:eastAsiaTheme="minorHAnsi" w:hAnsiTheme="minorHAnsi" w:cstheme="minorBidi"/>
      <w:lang w:eastAsia="en-US"/>
    </w:rPr>
  </w:style>
  <w:style w:type="table" w:customStyle="1" w:styleId="11">
    <w:name w:val="Сетка таблицы1"/>
    <w:basedOn w:val="a1"/>
    <w:next w:val="ae"/>
    <w:uiPriority w:val="39"/>
    <w:rsid w:val="00A61980"/>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e"/>
    <w:uiPriority w:val="39"/>
    <w:rsid w:val="0092690D"/>
    <w:pPr>
      <w:jc w:val="both"/>
    </w:pPr>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92690D"/>
    <w:pPr>
      <w:jc w:val="both"/>
    </w:pPr>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494">
      <w:bodyDiv w:val="1"/>
      <w:marLeft w:val="0"/>
      <w:marRight w:val="0"/>
      <w:marTop w:val="0"/>
      <w:marBottom w:val="0"/>
      <w:divBdr>
        <w:top w:val="none" w:sz="0" w:space="0" w:color="auto"/>
        <w:left w:val="none" w:sz="0" w:space="0" w:color="auto"/>
        <w:bottom w:val="none" w:sz="0" w:space="0" w:color="auto"/>
        <w:right w:val="none" w:sz="0" w:space="0" w:color="auto"/>
      </w:divBdr>
    </w:div>
    <w:div w:id="28575316">
      <w:bodyDiv w:val="1"/>
      <w:marLeft w:val="0"/>
      <w:marRight w:val="0"/>
      <w:marTop w:val="0"/>
      <w:marBottom w:val="0"/>
      <w:divBdr>
        <w:top w:val="none" w:sz="0" w:space="0" w:color="auto"/>
        <w:left w:val="none" w:sz="0" w:space="0" w:color="auto"/>
        <w:bottom w:val="none" w:sz="0" w:space="0" w:color="auto"/>
        <w:right w:val="none" w:sz="0" w:space="0" w:color="auto"/>
      </w:divBdr>
    </w:div>
    <w:div w:id="53894874">
      <w:bodyDiv w:val="1"/>
      <w:marLeft w:val="0"/>
      <w:marRight w:val="0"/>
      <w:marTop w:val="0"/>
      <w:marBottom w:val="0"/>
      <w:divBdr>
        <w:top w:val="none" w:sz="0" w:space="0" w:color="auto"/>
        <w:left w:val="none" w:sz="0" w:space="0" w:color="auto"/>
        <w:bottom w:val="none" w:sz="0" w:space="0" w:color="auto"/>
        <w:right w:val="none" w:sz="0" w:space="0" w:color="auto"/>
      </w:divBdr>
    </w:div>
    <w:div w:id="58065844">
      <w:bodyDiv w:val="1"/>
      <w:marLeft w:val="0"/>
      <w:marRight w:val="0"/>
      <w:marTop w:val="0"/>
      <w:marBottom w:val="0"/>
      <w:divBdr>
        <w:top w:val="none" w:sz="0" w:space="0" w:color="auto"/>
        <w:left w:val="none" w:sz="0" w:space="0" w:color="auto"/>
        <w:bottom w:val="none" w:sz="0" w:space="0" w:color="auto"/>
        <w:right w:val="none" w:sz="0" w:space="0" w:color="auto"/>
      </w:divBdr>
    </w:div>
    <w:div w:id="79572008">
      <w:bodyDiv w:val="1"/>
      <w:marLeft w:val="0"/>
      <w:marRight w:val="0"/>
      <w:marTop w:val="0"/>
      <w:marBottom w:val="0"/>
      <w:divBdr>
        <w:top w:val="none" w:sz="0" w:space="0" w:color="auto"/>
        <w:left w:val="none" w:sz="0" w:space="0" w:color="auto"/>
        <w:bottom w:val="none" w:sz="0" w:space="0" w:color="auto"/>
        <w:right w:val="none" w:sz="0" w:space="0" w:color="auto"/>
      </w:divBdr>
    </w:div>
    <w:div w:id="83572179">
      <w:bodyDiv w:val="1"/>
      <w:marLeft w:val="0"/>
      <w:marRight w:val="0"/>
      <w:marTop w:val="0"/>
      <w:marBottom w:val="0"/>
      <w:divBdr>
        <w:top w:val="none" w:sz="0" w:space="0" w:color="auto"/>
        <w:left w:val="none" w:sz="0" w:space="0" w:color="auto"/>
        <w:bottom w:val="none" w:sz="0" w:space="0" w:color="auto"/>
        <w:right w:val="none" w:sz="0" w:space="0" w:color="auto"/>
      </w:divBdr>
    </w:div>
    <w:div w:id="104884101">
      <w:bodyDiv w:val="1"/>
      <w:marLeft w:val="0"/>
      <w:marRight w:val="0"/>
      <w:marTop w:val="0"/>
      <w:marBottom w:val="0"/>
      <w:divBdr>
        <w:top w:val="none" w:sz="0" w:space="0" w:color="auto"/>
        <w:left w:val="none" w:sz="0" w:space="0" w:color="auto"/>
        <w:bottom w:val="none" w:sz="0" w:space="0" w:color="auto"/>
        <w:right w:val="none" w:sz="0" w:space="0" w:color="auto"/>
      </w:divBdr>
    </w:div>
    <w:div w:id="115030830">
      <w:bodyDiv w:val="1"/>
      <w:marLeft w:val="0"/>
      <w:marRight w:val="0"/>
      <w:marTop w:val="0"/>
      <w:marBottom w:val="0"/>
      <w:divBdr>
        <w:top w:val="none" w:sz="0" w:space="0" w:color="auto"/>
        <w:left w:val="none" w:sz="0" w:space="0" w:color="auto"/>
        <w:bottom w:val="none" w:sz="0" w:space="0" w:color="auto"/>
        <w:right w:val="none" w:sz="0" w:space="0" w:color="auto"/>
      </w:divBdr>
    </w:div>
    <w:div w:id="125130313">
      <w:bodyDiv w:val="1"/>
      <w:marLeft w:val="0"/>
      <w:marRight w:val="0"/>
      <w:marTop w:val="0"/>
      <w:marBottom w:val="0"/>
      <w:divBdr>
        <w:top w:val="none" w:sz="0" w:space="0" w:color="auto"/>
        <w:left w:val="none" w:sz="0" w:space="0" w:color="auto"/>
        <w:bottom w:val="none" w:sz="0" w:space="0" w:color="auto"/>
        <w:right w:val="none" w:sz="0" w:space="0" w:color="auto"/>
      </w:divBdr>
    </w:div>
    <w:div w:id="157965493">
      <w:bodyDiv w:val="1"/>
      <w:marLeft w:val="0"/>
      <w:marRight w:val="0"/>
      <w:marTop w:val="0"/>
      <w:marBottom w:val="0"/>
      <w:divBdr>
        <w:top w:val="none" w:sz="0" w:space="0" w:color="auto"/>
        <w:left w:val="none" w:sz="0" w:space="0" w:color="auto"/>
        <w:bottom w:val="none" w:sz="0" w:space="0" w:color="auto"/>
        <w:right w:val="none" w:sz="0" w:space="0" w:color="auto"/>
      </w:divBdr>
    </w:div>
    <w:div w:id="208147131">
      <w:bodyDiv w:val="1"/>
      <w:marLeft w:val="0"/>
      <w:marRight w:val="0"/>
      <w:marTop w:val="0"/>
      <w:marBottom w:val="0"/>
      <w:divBdr>
        <w:top w:val="none" w:sz="0" w:space="0" w:color="auto"/>
        <w:left w:val="none" w:sz="0" w:space="0" w:color="auto"/>
        <w:bottom w:val="none" w:sz="0" w:space="0" w:color="auto"/>
        <w:right w:val="none" w:sz="0" w:space="0" w:color="auto"/>
      </w:divBdr>
    </w:div>
    <w:div w:id="210502185">
      <w:bodyDiv w:val="1"/>
      <w:marLeft w:val="0"/>
      <w:marRight w:val="0"/>
      <w:marTop w:val="0"/>
      <w:marBottom w:val="0"/>
      <w:divBdr>
        <w:top w:val="none" w:sz="0" w:space="0" w:color="auto"/>
        <w:left w:val="none" w:sz="0" w:space="0" w:color="auto"/>
        <w:bottom w:val="none" w:sz="0" w:space="0" w:color="auto"/>
        <w:right w:val="none" w:sz="0" w:space="0" w:color="auto"/>
      </w:divBdr>
    </w:div>
    <w:div w:id="215900490">
      <w:bodyDiv w:val="1"/>
      <w:marLeft w:val="0"/>
      <w:marRight w:val="0"/>
      <w:marTop w:val="0"/>
      <w:marBottom w:val="0"/>
      <w:divBdr>
        <w:top w:val="none" w:sz="0" w:space="0" w:color="auto"/>
        <w:left w:val="none" w:sz="0" w:space="0" w:color="auto"/>
        <w:bottom w:val="none" w:sz="0" w:space="0" w:color="auto"/>
        <w:right w:val="none" w:sz="0" w:space="0" w:color="auto"/>
      </w:divBdr>
    </w:div>
    <w:div w:id="256796129">
      <w:bodyDiv w:val="1"/>
      <w:marLeft w:val="0"/>
      <w:marRight w:val="0"/>
      <w:marTop w:val="0"/>
      <w:marBottom w:val="0"/>
      <w:divBdr>
        <w:top w:val="none" w:sz="0" w:space="0" w:color="auto"/>
        <w:left w:val="none" w:sz="0" w:space="0" w:color="auto"/>
        <w:bottom w:val="none" w:sz="0" w:space="0" w:color="auto"/>
        <w:right w:val="none" w:sz="0" w:space="0" w:color="auto"/>
      </w:divBdr>
    </w:div>
    <w:div w:id="261843365">
      <w:bodyDiv w:val="1"/>
      <w:marLeft w:val="0"/>
      <w:marRight w:val="0"/>
      <w:marTop w:val="0"/>
      <w:marBottom w:val="0"/>
      <w:divBdr>
        <w:top w:val="none" w:sz="0" w:space="0" w:color="auto"/>
        <w:left w:val="none" w:sz="0" w:space="0" w:color="auto"/>
        <w:bottom w:val="none" w:sz="0" w:space="0" w:color="auto"/>
        <w:right w:val="none" w:sz="0" w:space="0" w:color="auto"/>
      </w:divBdr>
    </w:div>
    <w:div w:id="356275268">
      <w:bodyDiv w:val="1"/>
      <w:marLeft w:val="0"/>
      <w:marRight w:val="0"/>
      <w:marTop w:val="0"/>
      <w:marBottom w:val="0"/>
      <w:divBdr>
        <w:top w:val="none" w:sz="0" w:space="0" w:color="auto"/>
        <w:left w:val="none" w:sz="0" w:space="0" w:color="auto"/>
        <w:bottom w:val="none" w:sz="0" w:space="0" w:color="auto"/>
        <w:right w:val="none" w:sz="0" w:space="0" w:color="auto"/>
      </w:divBdr>
    </w:div>
    <w:div w:id="370345899">
      <w:bodyDiv w:val="1"/>
      <w:marLeft w:val="0"/>
      <w:marRight w:val="0"/>
      <w:marTop w:val="0"/>
      <w:marBottom w:val="0"/>
      <w:divBdr>
        <w:top w:val="none" w:sz="0" w:space="0" w:color="auto"/>
        <w:left w:val="none" w:sz="0" w:space="0" w:color="auto"/>
        <w:bottom w:val="none" w:sz="0" w:space="0" w:color="auto"/>
        <w:right w:val="none" w:sz="0" w:space="0" w:color="auto"/>
      </w:divBdr>
    </w:div>
    <w:div w:id="450248009">
      <w:bodyDiv w:val="1"/>
      <w:marLeft w:val="0"/>
      <w:marRight w:val="0"/>
      <w:marTop w:val="0"/>
      <w:marBottom w:val="0"/>
      <w:divBdr>
        <w:top w:val="none" w:sz="0" w:space="0" w:color="auto"/>
        <w:left w:val="none" w:sz="0" w:space="0" w:color="auto"/>
        <w:bottom w:val="none" w:sz="0" w:space="0" w:color="auto"/>
        <w:right w:val="none" w:sz="0" w:space="0" w:color="auto"/>
      </w:divBdr>
    </w:div>
    <w:div w:id="450831346">
      <w:bodyDiv w:val="1"/>
      <w:marLeft w:val="0"/>
      <w:marRight w:val="0"/>
      <w:marTop w:val="0"/>
      <w:marBottom w:val="0"/>
      <w:divBdr>
        <w:top w:val="none" w:sz="0" w:space="0" w:color="auto"/>
        <w:left w:val="none" w:sz="0" w:space="0" w:color="auto"/>
        <w:bottom w:val="none" w:sz="0" w:space="0" w:color="auto"/>
        <w:right w:val="none" w:sz="0" w:space="0" w:color="auto"/>
      </w:divBdr>
    </w:div>
    <w:div w:id="456148642">
      <w:bodyDiv w:val="1"/>
      <w:marLeft w:val="0"/>
      <w:marRight w:val="0"/>
      <w:marTop w:val="0"/>
      <w:marBottom w:val="0"/>
      <w:divBdr>
        <w:top w:val="none" w:sz="0" w:space="0" w:color="auto"/>
        <w:left w:val="none" w:sz="0" w:space="0" w:color="auto"/>
        <w:bottom w:val="none" w:sz="0" w:space="0" w:color="auto"/>
        <w:right w:val="none" w:sz="0" w:space="0" w:color="auto"/>
      </w:divBdr>
    </w:div>
    <w:div w:id="512957773">
      <w:bodyDiv w:val="1"/>
      <w:marLeft w:val="0"/>
      <w:marRight w:val="0"/>
      <w:marTop w:val="0"/>
      <w:marBottom w:val="0"/>
      <w:divBdr>
        <w:top w:val="none" w:sz="0" w:space="0" w:color="auto"/>
        <w:left w:val="none" w:sz="0" w:space="0" w:color="auto"/>
        <w:bottom w:val="none" w:sz="0" w:space="0" w:color="auto"/>
        <w:right w:val="none" w:sz="0" w:space="0" w:color="auto"/>
      </w:divBdr>
    </w:div>
    <w:div w:id="525631319">
      <w:bodyDiv w:val="1"/>
      <w:marLeft w:val="0"/>
      <w:marRight w:val="0"/>
      <w:marTop w:val="0"/>
      <w:marBottom w:val="0"/>
      <w:divBdr>
        <w:top w:val="none" w:sz="0" w:space="0" w:color="auto"/>
        <w:left w:val="none" w:sz="0" w:space="0" w:color="auto"/>
        <w:bottom w:val="none" w:sz="0" w:space="0" w:color="auto"/>
        <w:right w:val="none" w:sz="0" w:space="0" w:color="auto"/>
      </w:divBdr>
    </w:div>
    <w:div w:id="540165488">
      <w:bodyDiv w:val="1"/>
      <w:marLeft w:val="0"/>
      <w:marRight w:val="0"/>
      <w:marTop w:val="0"/>
      <w:marBottom w:val="0"/>
      <w:divBdr>
        <w:top w:val="none" w:sz="0" w:space="0" w:color="auto"/>
        <w:left w:val="none" w:sz="0" w:space="0" w:color="auto"/>
        <w:bottom w:val="none" w:sz="0" w:space="0" w:color="auto"/>
        <w:right w:val="none" w:sz="0" w:space="0" w:color="auto"/>
      </w:divBdr>
    </w:div>
    <w:div w:id="553153362">
      <w:bodyDiv w:val="1"/>
      <w:marLeft w:val="0"/>
      <w:marRight w:val="0"/>
      <w:marTop w:val="0"/>
      <w:marBottom w:val="0"/>
      <w:divBdr>
        <w:top w:val="none" w:sz="0" w:space="0" w:color="auto"/>
        <w:left w:val="none" w:sz="0" w:space="0" w:color="auto"/>
        <w:bottom w:val="none" w:sz="0" w:space="0" w:color="auto"/>
        <w:right w:val="none" w:sz="0" w:space="0" w:color="auto"/>
      </w:divBdr>
    </w:div>
    <w:div w:id="566037066">
      <w:bodyDiv w:val="1"/>
      <w:marLeft w:val="0"/>
      <w:marRight w:val="0"/>
      <w:marTop w:val="0"/>
      <w:marBottom w:val="0"/>
      <w:divBdr>
        <w:top w:val="none" w:sz="0" w:space="0" w:color="auto"/>
        <w:left w:val="none" w:sz="0" w:space="0" w:color="auto"/>
        <w:bottom w:val="none" w:sz="0" w:space="0" w:color="auto"/>
        <w:right w:val="none" w:sz="0" w:space="0" w:color="auto"/>
      </w:divBdr>
    </w:div>
    <w:div w:id="619535517">
      <w:bodyDiv w:val="1"/>
      <w:marLeft w:val="0"/>
      <w:marRight w:val="0"/>
      <w:marTop w:val="0"/>
      <w:marBottom w:val="0"/>
      <w:divBdr>
        <w:top w:val="none" w:sz="0" w:space="0" w:color="auto"/>
        <w:left w:val="none" w:sz="0" w:space="0" w:color="auto"/>
        <w:bottom w:val="none" w:sz="0" w:space="0" w:color="auto"/>
        <w:right w:val="none" w:sz="0" w:space="0" w:color="auto"/>
      </w:divBdr>
    </w:div>
    <w:div w:id="654722648">
      <w:bodyDiv w:val="1"/>
      <w:marLeft w:val="0"/>
      <w:marRight w:val="0"/>
      <w:marTop w:val="0"/>
      <w:marBottom w:val="0"/>
      <w:divBdr>
        <w:top w:val="none" w:sz="0" w:space="0" w:color="auto"/>
        <w:left w:val="none" w:sz="0" w:space="0" w:color="auto"/>
        <w:bottom w:val="none" w:sz="0" w:space="0" w:color="auto"/>
        <w:right w:val="none" w:sz="0" w:space="0" w:color="auto"/>
      </w:divBdr>
    </w:div>
    <w:div w:id="666130939">
      <w:bodyDiv w:val="1"/>
      <w:marLeft w:val="0"/>
      <w:marRight w:val="0"/>
      <w:marTop w:val="0"/>
      <w:marBottom w:val="0"/>
      <w:divBdr>
        <w:top w:val="none" w:sz="0" w:space="0" w:color="auto"/>
        <w:left w:val="none" w:sz="0" w:space="0" w:color="auto"/>
        <w:bottom w:val="none" w:sz="0" w:space="0" w:color="auto"/>
        <w:right w:val="none" w:sz="0" w:space="0" w:color="auto"/>
      </w:divBdr>
    </w:div>
    <w:div w:id="675576081">
      <w:bodyDiv w:val="1"/>
      <w:marLeft w:val="0"/>
      <w:marRight w:val="0"/>
      <w:marTop w:val="0"/>
      <w:marBottom w:val="0"/>
      <w:divBdr>
        <w:top w:val="none" w:sz="0" w:space="0" w:color="auto"/>
        <w:left w:val="none" w:sz="0" w:space="0" w:color="auto"/>
        <w:bottom w:val="none" w:sz="0" w:space="0" w:color="auto"/>
        <w:right w:val="none" w:sz="0" w:space="0" w:color="auto"/>
      </w:divBdr>
    </w:div>
    <w:div w:id="680083193">
      <w:bodyDiv w:val="1"/>
      <w:marLeft w:val="0"/>
      <w:marRight w:val="0"/>
      <w:marTop w:val="0"/>
      <w:marBottom w:val="0"/>
      <w:divBdr>
        <w:top w:val="none" w:sz="0" w:space="0" w:color="auto"/>
        <w:left w:val="none" w:sz="0" w:space="0" w:color="auto"/>
        <w:bottom w:val="none" w:sz="0" w:space="0" w:color="auto"/>
        <w:right w:val="none" w:sz="0" w:space="0" w:color="auto"/>
      </w:divBdr>
    </w:div>
    <w:div w:id="681705598">
      <w:bodyDiv w:val="1"/>
      <w:marLeft w:val="0"/>
      <w:marRight w:val="0"/>
      <w:marTop w:val="0"/>
      <w:marBottom w:val="0"/>
      <w:divBdr>
        <w:top w:val="none" w:sz="0" w:space="0" w:color="auto"/>
        <w:left w:val="none" w:sz="0" w:space="0" w:color="auto"/>
        <w:bottom w:val="none" w:sz="0" w:space="0" w:color="auto"/>
        <w:right w:val="none" w:sz="0" w:space="0" w:color="auto"/>
      </w:divBdr>
    </w:div>
    <w:div w:id="682442560">
      <w:bodyDiv w:val="1"/>
      <w:marLeft w:val="0"/>
      <w:marRight w:val="0"/>
      <w:marTop w:val="0"/>
      <w:marBottom w:val="0"/>
      <w:divBdr>
        <w:top w:val="none" w:sz="0" w:space="0" w:color="auto"/>
        <w:left w:val="none" w:sz="0" w:space="0" w:color="auto"/>
        <w:bottom w:val="none" w:sz="0" w:space="0" w:color="auto"/>
        <w:right w:val="none" w:sz="0" w:space="0" w:color="auto"/>
      </w:divBdr>
    </w:div>
    <w:div w:id="685794225">
      <w:bodyDiv w:val="1"/>
      <w:marLeft w:val="0"/>
      <w:marRight w:val="0"/>
      <w:marTop w:val="0"/>
      <w:marBottom w:val="0"/>
      <w:divBdr>
        <w:top w:val="none" w:sz="0" w:space="0" w:color="auto"/>
        <w:left w:val="none" w:sz="0" w:space="0" w:color="auto"/>
        <w:bottom w:val="none" w:sz="0" w:space="0" w:color="auto"/>
        <w:right w:val="none" w:sz="0" w:space="0" w:color="auto"/>
      </w:divBdr>
    </w:div>
    <w:div w:id="686374527">
      <w:bodyDiv w:val="1"/>
      <w:marLeft w:val="0"/>
      <w:marRight w:val="0"/>
      <w:marTop w:val="0"/>
      <w:marBottom w:val="0"/>
      <w:divBdr>
        <w:top w:val="none" w:sz="0" w:space="0" w:color="auto"/>
        <w:left w:val="none" w:sz="0" w:space="0" w:color="auto"/>
        <w:bottom w:val="none" w:sz="0" w:space="0" w:color="auto"/>
        <w:right w:val="none" w:sz="0" w:space="0" w:color="auto"/>
      </w:divBdr>
    </w:div>
    <w:div w:id="694379829">
      <w:bodyDiv w:val="1"/>
      <w:marLeft w:val="0"/>
      <w:marRight w:val="0"/>
      <w:marTop w:val="0"/>
      <w:marBottom w:val="0"/>
      <w:divBdr>
        <w:top w:val="none" w:sz="0" w:space="0" w:color="auto"/>
        <w:left w:val="none" w:sz="0" w:space="0" w:color="auto"/>
        <w:bottom w:val="none" w:sz="0" w:space="0" w:color="auto"/>
        <w:right w:val="none" w:sz="0" w:space="0" w:color="auto"/>
      </w:divBdr>
    </w:div>
    <w:div w:id="731195272">
      <w:bodyDiv w:val="1"/>
      <w:marLeft w:val="0"/>
      <w:marRight w:val="0"/>
      <w:marTop w:val="0"/>
      <w:marBottom w:val="0"/>
      <w:divBdr>
        <w:top w:val="none" w:sz="0" w:space="0" w:color="auto"/>
        <w:left w:val="none" w:sz="0" w:space="0" w:color="auto"/>
        <w:bottom w:val="none" w:sz="0" w:space="0" w:color="auto"/>
        <w:right w:val="none" w:sz="0" w:space="0" w:color="auto"/>
      </w:divBdr>
    </w:div>
    <w:div w:id="745493970">
      <w:bodyDiv w:val="1"/>
      <w:marLeft w:val="0"/>
      <w:marRight w:val="0"/>
      <w:marTop w:val="0"/>
      <w:marBottom w:val="0"/>
      <w:divBdr>
        <w:top w:val="none" w:sz="0" w:space="0" w:color="auto"/>
        <w:left w:val="none" w:sz="0" w:space="0" w:color="auto"/>
        <w:bottom w:val="none" w:sz="0" w:space="0" w:color="auto"/>
        <w:right w:val="none" w:sz="0" w:space="0" w:color="auto"/>
      </w:divBdr>
    </w:div>
    <w:div w:id="775635700">
      <w:bodyDiv w:val="1"/>
      <w:marLeft w:val="0"/>
      <w:marRight w:val="0"/>
      <w:marTop w:val="0"/>
      <w:marBottom w:val="0"/>
      <w:divBdr>
        <w:top w:val="none" w:sz="0" w:space="0" w:color="auto"/>
        <w:left w:val="none" w:sz="0" w:space="0" w:color="auto"/>
        <w:bottom w:val="none" w:sz="0" w:space="0" w:color="auto"/>
        <w:right w:val="none" w:sz="0" w:space="0" w:color="auto"/>
      </w:divBdr>
    </w:div>
    <w:div w:id="820582430">
      <w:bodyDiv w:val="1"/>
      <w:marLeft w:val="0"/>
      <w:marRight w:val="0"/>
      <w:marTop w:val="0"/>
      <w:marBottom w:val="0"/>
      <w:divBdr>
        <w:top w:val="none" w:sz="0" w:space="0" w:color="auto"/>
        <w:left w:val="none" w:sz="0" w:space="0" w:color="auto"/>
        <w:bottom w:val="none" w:sz="0" w:space="0" w:color="auto"/>
        <w:right w:val="none" w:sz="0" w:space="0" w:color="auto"/>
      </w:divBdr>
    </w:div>
    <w:div w:id="825363810">
      <w:bodyDiv w:val="1"/>
      <w:marLeft w:val="0"/>
      <w:marRight w:val="0"/>
      <w:marTop w:val="0"/>
      <w:marBottom w:val="0"/>
      <w:divBdr>
        <w:top w:val="none" w:sz="0" w:space="0" w:color="auto"/>
        <w:left w:val="none" w:sz="0" w:space="0" w:color="auto"/>
        <w:bottom w:val="none" w:sz="0" w:space="0" w:color="auto"/>
        <w:right w:val="none" w:sz="0" w:space="0" w:color="auto"/>
      </w:divBdr>
    </w:div>
    <w:div w:id="827287009">
      <w:bodyDiv w:val="1"/>
      <w:marLeft w:val="0"/>
      <w:marRight w:val="0"/>
      <w:marTop w:val="0"/>
      <w:marBottom w:val="0"/>
      <w:divBdr>
        <w:top w:val="none" w:sz="0" w:space="0" w:color="auto"/>
        <w:left w:val="none" w:sz="0" w:space="0" w:color="auto"/>
        <w:bottom w:val="none" w:sz="0" w:space="0" w:color="auto"/>
        <w:right w:val="none" w:sz="0" w:space="0" w:color="auto"/>
      </w:divBdr>
    </w:div>
    <w:div w:id="828446499">
      <w:bodyDiv w:val="1"/>
      <w:marLeft w:val="0"/>
      <w:marRight w:val="0"/>
      <w:marTop w:val="0"/>
      <w:marBottom w:val="0"/>
      <w:divBdr>
        <w:top w:val="none" w:sz="0" w:space="0" w:color="auto"/>
        <w:left w:val="none" w:sz="0" w:space="0" w:color="auto"/>
        <w:bottom w:val="none" w:sz="0" w:space="0" w:color="auto"/>
        <w:right w:val="none" w:sz="0" w:space="0" w:color="auto"/>
      </w:divBdr>
    </w:div>
    <w:div w:id="843010590">
      <w:bodyDiv w:val="1"/>
      <w:marLeft w:val="0"/>
      <w:marRight w:val="0"/>
      <w:marTop w:val="0"/>
      <w:marBottom w:val="0"/>
      <w:divBdr>
        <w:top w:val="none" w:sz="0" w:space="0" w:color="auto"/>
        <w:left w:val="none" w:sz="0" w:space="0" w:color="auto"/>
        <w:bottom w:val="none" w:sz="0" w:space="0" w:color="auto"/>
        <w:right w:val="none" w:sz="0" w:space="0" w:color="auto"/>
      </w:divBdr>
    </w:div>
    <w:div w:id="865094781">
      <w:bodyDiv w:val="1"/>
      <w:marLeft w:val="0"/>
      <w:marRight w:val="0"/>
      <w:marTop w:val="0"/>
      <w:marBottom w:val="0"/>
      <w:divBdr>
        <w:top w:val="none" w:sz="0" w:space="0" w:color="auto"/>
        <w:left w:val="none" w:sz="0" w:space="0" w:color="auto"/>
        <w:bottom w:val="none" w:sz="0" w:space="0" w:color="auto"/>
        <w:right w:val="none" w:sz="0" w:space="0" w:color="auto"/>
      </w:divBdr>
    </w:div>
    <w:div w:id="967862137">
      <w:bodyDiv w:val="1"/>
      <w:marLeft w:val="0"/>
      <w:marRight w:val="0"/>
      <w:marTop w:val="0"/>
      <w:marBottom w:val="0"/>
      <w:divBdr>
        <w:top w:val="none" w:sz="0" w:space="0" w:color="auto"/>
        <w:left w:val="none" w:sz="0" w:space="0" w:color="auto"/>
        <w:bottom w:val="none" w:sz="0" w:space="0" w:color="auto"/>
        <w:right w:val="none" w:sz="0" w:space="0" w:color="auto"/>
      </w:divBdr>
    </w:div>
    <w:div w:id="970987081">
      <w:bodyDiv w:val="1"/>
      <w:marLeft w:val="0"/>
      <w:marRight w:val="0"/>
      <w:marTop w:val="0"/>
      <w:marBottom w:val="0"/>
      <w:divBdr>
        <w:top w:val="none" w:sz="0" w:space="0" w:color="auto"/>
        <w:left w:val="none" w:sz="0" w:space="0" w:color="auto"/>
        <w:bottom w:val="none" w:sz="0" w:space="0" w:color="auto"/>
        <w:right w:val="none" w:sz="0" w:space="0" w:color="auto"/>
      </w:divBdr>
    </w:div>
    <w:div w:id="973103413">
      <w:bodyDiv w:val="1"/>
      <w:marLeft w:val="0"/>
      <w:marRight w:val="0"/>
      <w:marTop w:val="0"/>
      <w:marBottom w:val="0"/>
      <w:divBdr>
        <w:top w:val="none" w:sz="0" w:space="0" w:color="auto"/>
        <w:left w:val="none" w:sz="0" w:space="0" w:color="auto"/>
        <w:bottom w:val="none" w:sz="0" w:space="0" w:color="auto"/>
        <w:right w:val="none" w:sz="0" w:space="0" w:color="auto"/>
      </w:divBdr>
    </w:div>
    <w:div w:id="1063522739">
      <w:bodyDiv w:val="1"/>
      <w:marLeft w:val="0"/>
      <w:marRight w:val="0"/>
      <w:marTop w:val="0"/>
      <w:marBottom w:val="0"/>
      <w:divBdr>
        <w:top w:val="none" w:sz="0" w:space="0" w:color="auto"/>
        <w:left w:val="none" w:sz="0" w:space="0" w:color="auto"/>
        <w:bottom w:val="none" w:sz="0" w:space="0" w:color="auto"/>
        <w:right w:val="none" w:sz="0" w:space="0" w:color="auto"/>
      </w:divBdr>
    </w:div>
    <w:div w:id="1108502341">
      <w:bodyDiv w:val="1"/>
      <w:marLeft w:val="0"/>
      <w:marRight w:val="0"/>
      <w:marTop w:val="0"/>
      <w:marBottom w:val="0"/>
      <w:divBdr>
        <w:top w:val="none" w:sz="0" w:space="0" w:color="auto"/>
        <w:left w:val="none" w:sz="0" w:space="0" w:color="auto"/>
        <w:bottom w:val="none" w:sz="0" w:space="0" w:color="auto"/>
        <w:right w:val="none" w:sz="0" w:space="0" w:color="auto"/>
      </w:divBdr>
    </w:div>
    <w:div w:id="1109741252">
      <w:bodyDiv w:val="1"/>
      <w:marLeft w:val="0"/>
      <w:marRight w:val="0"/>
      <w:marTop w:val="0"/>
      <w:marBottom w:val="0"/>
      <w:divBdr>
        <w:top w:val="none" w:sz="0" w:space="0" w:color="auto"/>
        <w:left w:val="none" w:sz="0" w:space="0" w:color="auto"/>
        <w:bottom w:val="none" w:sz="0" w:space="0" w:color="auto"/>
        <w:right w:val="none" w:sz="0" w:space="0" w:color="auto"/>
      </w:divBdr>
    </w:div>
    <w:div w:id="1147017924">
      <w:bodyDiv w:val="1"/>
      <w:marLeft w:val="0"/>
      <w:marRight w:val="0"/>
      <w:marTop w:val="0"/>
      <w:marBottom w:val="0"/>
      <w:divBdr>
        <w:top w:val="none" w:sz="0" w:space="0" w:color="auto"/>
        <w:left w:val="none" w:sz="0" w:space="0" w:color="auto"/>
        <w:bottom w:val="none" w:sz="0" w:space="0" w:color="auto"/>
        <w:right w:val="none" w:sz="0" w:space="0" w:color="auto"/>
      </w:divBdr>
    </w:div>
    <w:div w:id="1149202287">
      <w:bodyDiv w:val="1"/>
      <w:marLeft w:val="0"/>
      <w:marRight w:val="0"/>
      <w:marTop w:val="0"/>
      <w:marBottom w:val="0"/>
      <w:divBdr>
        <w:top w:val="none" w:sz="0" w:space="0" w:color="auto"/>
        <w:left w:val="none" w:sz="0" w:space="0" w:color="auto"/>
        <w:bottom w:val="none" w:sz="0" w:space="0" w:color="auto"/>
        <w:right w:val="none" w:sz="0" w:space="0" w:color="auto"/>
      </w:divBdr>
    </w:div>
    <w:div w:id="1149977515">
      <w:bodyDiv w:val="1"/>
      <w:marLeft w:val="0"/>
      <w:marRight w:val="0"/>
      <w:marTop w:val="0"/>
      <w:marBottom w:val="0"/>
      <w:divBdr>
        <w:top w:val="none" w:sz="0" w:space="0" w:color="auto"/>
        <w:left w:val="none" w:sz="0" w:space="0" w:color="auto"/>
        <w:bottom w:val="none" w:sz="0" w:space="0" w:color="auto"/>
        <w:right w:val="none" w:sz="0" w:space="0" w:color="auto"/>
      </w:divBdr>
    </w:div>
    <w:div w:id="1188176568">
      <w:bodyDiv w:val="1"/>
      <w:marLeft w:val="0"/>
      <w:marRight w:val="0"/>
      <w:marTop w:val="0"/>
      <w:marBottom w:val="0"/>
      <w:divBdr>
        <w:top w:val="none" w:sz="0" w:space="0" w:color="auto"/>
        <w:left w:val="none" w:sz="0" w:space="0" w:color="auto"/>
        <w:bottom w:val="none" w:sz="0" w:space="0" w:color="auto"/>
        <w:right w:val="none" w:sz="0" w:space="0" w:color="auto"/>
      </w:divBdr>
    </w:div>
    <w:div w:id="1220821465">
      <w:bodyDiv w:val="1"/>
      <w:marLeft w:val="0"/>
      <w:marRight w:val="0"/>
      <w:marTop w:val="0"/>
      <w:marBottom w:val="0"/>
      <w:divBdr>
        <w:top w:val="none" w:sz="0" w:space="0" w:color="auto"/>
        <w:left w:val="none" w:sz="0" w:space="0" w:color="auto"/>
        <w:bottom w:val="none" w:sz="0" w:space="0" w:color="auto"/>
        <w:right w:val="none" w:sz="0" w:space="0" w:color="auto"/>
      </w:divBdr>
    </w:div>
    <w:div w:id="1221870054">
      <w:bodyDiv w:val="1"/>
      <w:marLeft w:val="0"/>
      <w:marRight w:val="0"/>
      <w:marTop w:val="0"/>
      <w:marBottom w:val="0"/>
      <w:divBdr>
        <w:top w:val="none" w:sz="0" w:space="0" w:color="auto"/>
        <w:left w:val="none" w:sz="0" w:space="0" w:color="auto"/>
        <w:bottom w:val="none" w:sz="0" w:space="0" w:color="auto"/>
        <w:right w:val="none" w:sz="0" w:space="0" w:color="auto"/>
      </w:divBdr>
    </w:div>
    <w:div w:id="1242831799">
      <w:bodyDiv w:val="1"/>
      <w:marLeft w:val="0"/>
      <w:marRight w:val="0"/>
      <w:marTop w:val="0"/>
      <w:marBottom w:val="0"/>
      <w:divBdr>
        <w:top w:val="none" w:sz="0" w:space="0" w:color="auto"/>
        <w:left w:val="none" w:sz="0" w:space="0" w:color="auto"/>
        <w:bottom w:val="none" w:sz="0" w:space="0" w:color="auto"/>
        <w:right w:val="none" w:sz="0" w:space="0" w:color="auto"/>
      </w:divBdr>
    </w:div>
    <w:div w:id="1259674330">
      <w:bodyDiv w:val="1"/>
      <w:marLeft w:val="0"/>
      <w:marRight w:val="0"/>
      <w:marTop w:val="0"/>
      <w:marBottom w:val="0"/>
      <w:divBdr>
        <w:top w:val="none" w:sz="0" w:space="0" w:color="auto"/>
        <w:left w:val="none" w:sz="0" w:space="0" w:color="auto"/>
        <w:bottom w:val="none" w:sz="0" w:space="0" w:color="auto"/>
        <w:right w:val="none" w:sz="0" w:space="0" w:color="auto"/>
      </w:divBdr>
    </w:div>
    <w:div w:id="1268007877">
      <w:bodyDiv w:val="1"/>
      <w:marLeft w:val="0"/>
      <w:marRight w:val="0"/>
      <w:marTop w:val="0"/>
      <w:marBottom w:val="0"/>
      <w:divBdr>
        <w:top w:val="none" w:sz="0" w:space="0" w:color="auto"/>
        <w:left w:val="none" w:sz="0" w:space="0" w:color="auto"/>
        <w:bottom w:val="none" w:sz="0" w:space="0" w:color="auto"/>
        <w:right w:val="none" w:sz="0" w:space="0" w:color="auto"/>
      </w:divBdr>
    </w:div>
    <w:div w:id="1278101867">
      <w:bodyDiv w:val="1"/>
      <w:marLeft w:val="0"/>
      <w:marRight w:val="0"/>
      <w:marTop w:val="0"/>
      <w:marBottom w:val="0"/>
      <w:divBdr>
        <w:top w:val="none" w:sz="0" w:space="0" w:color="auto"/>
        <w:left w:val="none" w:sz="0" w:space="0" w:color="auto"/>
        <w:bottom w:val="none" w:sz="0" w:space="0" w:color="auto"/>
        <w:right w:val="none" w:sz="0" w:space="0" w:color="auto"/>
      </w:divBdr>
    </w:div>
    <w:div w:id="1290937614">
      <w:bodyDiv w:val="1"/>
      <w:marLeft w:val="0"/>
      <w:marRight w:val="0"/>
      <w:marTop w:val="0"/>
      <w:marBottom w:val="0"/>
      <w:divBdr>
        <w:top w:val="none" w:sz="0" w:space="0" w:color="auto"/>
        <w:left w:val="none" w:sz="0" w:space="0" w:color="auto"/>
        <w:bottom w:val="none" w:sz="0" w:space="0" w:color="auto"/>
        <w:right w:val="none" w:sz="0" w:space="0" w:color="auto"/>
      </w:divBdr>
    </w:div>
    <w:div w:id="1293557180">
      <w:bodyDiv w:val="1"/>
      <w:marLeft w:val="0"/>
      <w:marRight w:val="0"/>
      <w:marTop w:val="0"/>
      <w:marBottom w:val="0"/>
      <w:divBdr>
        <w:top w:val="none" w:sz="0" w:space="0" w:color="auto"/>
        <w:left w:val="none" w:sz="0" w:space="0" w:color="auto"/>
        <w:bottom w:val="none" w:sz="0" w:space="0" w:color="auto"/>
        <w:right w:val="none" w:sz="0" w:space="0" w:color="auto"/>
      </w:divBdr>
    </w:div>
    <w:div w:id="1293751678">
      <w:bodyDiv w:val="1"/>
      <w:marLeft w:val="0"/>
      <w:marRight w:val="0"/>
      <w:marTop w:val="0"/>
      <w:marBottom w:val="0"/>
      <w:divBdr>
        <w:top w:val="none" w:sz="0" w:space="0" w:color="auto"/>
        <w:left w:val="none" w:sz="0" w:space="0" w:color="auto"/>
        <w:bottom w:val="none" w:sz="0" w:space="0" w:color="auto"/>
        <w:right w:val="none" w:sz="0" w:space="0" w:color="auto"/>
      </w:divBdr>
    </w:div>
    <w:div w:id="1304895340">
      <w:bodyDiv w:val="1"/>
      <w:marLeft w:val="0"/>
      <w:marRight w:val="0"/>
      <w:marTop w:val="0"/>
      <w:marBottom w:val="0"/>
      <w:divBdr>
        <w:top w:val="none" w:sz="0" w:space="0" w:color="auto"/>
        <w:left w:val="none" w:sz="0" w:space="0" w:color="auto"/>
        <w:bottom w:val="none" w:sz="0" w:space="0" w:color="auto"/>
        <w:right w:val="none" w:sz="0" w:space="0" w:color="auto"/>
      </w:divBdr>
    </w:div>
    <w:div w:id="1355613951">
      <w:bodyDiv w:val="1"/>
      <w:marLeft w:val="0"/>
      <w:marRight w:val="0"/>
      <w:marTop w:val="0"/>
      <w:marBottom w:val="0"/>
      <w:divBdr>
        <w:top w:val="none" w:sz="0" w:space="0" w:color="auto"/>
        <w:left w:val="none" w:sz="0" w:space="0" w:color="auto"/>
        <w:bottom w:val="none" w:sz="0" w:space="0" w:color="auto"/>
        <w:right w:val="none" w:sz="0" w:space="0" w:color="auto"/>
      </w:divBdr>
    </w:div>
    <w:div w:id="1364211644">
      <w:bodyDiv w:val="1"/>
      <w:marLeft w:val="0"/>
      <w:marRight w:val="0"/>
      <w:marTop w:val="0"/>
      <w:marBottom w:val="0"/>
      <w:divBdr>
        <w:top w:val="none" w:sz="0" w:space="0" w:color="auto"/>
        <w:left w:val="none" w:sz="0" w:space="0" w:color="auto"/>
        <w:bottom w:val="none" w:sz="0" w:space="0" w:color="auto"/>
        <w:right w:val="none" w:sz="0" w:space="0" w:color="auto"/>
      </w:divBdr>
    </w:div>
    <w:div w:id="1368488577">
      <w:bodyDiv w:val="1"/>
      <w:marLeft w:val="0"/>
      <w:marRight w:val="0"/>
      <w:marTop w:val="0"/>
      <w:marBottom w:val="0"/>
      <w:divBdr>
        <w:top w:val="none" w:sz="0" w:space="0" w:color="auto"/>
        <w:left w:val="none" w:sz="0" w:space="0" w:color="auto"/>
        <w:bottom w:val="none" w:sz="0" w:space="0" w:color="auto"/>
        <w:right w:val="none" w:sz="0" w:space="0" w:color="auto"/>
      </w:divBdr>
    </w:div>
    <w:div w:id="1375081990">
      <w:bodyDiv w:val="1"/>
      <w:marLeft w:val="0"/>
      <w:marRight w:val="0"/>
      <w:marTop w:val="0"/>
      <w:marBottom w:val="0"/>
      <w:divBdr>
        <w:top w:val="none" w:sz="0" w:space="0" w:color="auto"/>
        <w:left w:val="none" w:sz="0" w:space="0" w:color="auto"/>
        <w:bottom w:val="none" w:sz="0" w:space="0" w:color="auto"/>
        <w:right w:val="none" w:sz="0" w:space="0" w:color="auto"/>
      </w:divBdr>
    </w:div>
    <w:div w:id="1401975581">
      <w:bodyDiv w:val="1"/>
      <w:marLeft w:val="0"/>
      <w:marRight w:val="0"/>
      <w:marTop w:val="0"/>
      <w:marBottom w:val="0"/>
      <w:divBdr>
        <w:top w:val="none" w:sz="0" w:space="0" w:color="auto"/>
        <w:left w:val="none" w:sz="0" w:space="0" w:color="auto"/>
        <w:bottom w:val="none" w:sz="0" w:space="0" w:color="auto"/>
        <w:right w:val="none" w:sz="0" w:space="0" w:color="auto"/>
      </w:divBdr>
    </w:div>
    <w:div w:id="1410886972">
      <w:bodyDiv w:val="1"/>
      <w:marLeft w:val="0"/>
      <w:marRight w:val="0"/>
      <w:marTop w:val="0"/>
      <w:marBottom w:val="0"/>
      <w:divBdr>
        <w:top w:val="none" w:sz="0" w:space="0" w:color="auto"/>
        <w:left w:val="none" w:sz="0" w:space="0" w:color="auto"/>
        <w:bottom w:val="none" w:sz="0" w:space="0" w:color="auto"/>
        <w:right w:val="none" w:sz="0" w:space="0" w:color="auto"/>
      </w:divBdr>
    </w:div>
    <w:div w:id="1413971440">
      <w:bodyDiv w:val="1"/>
      <w:marLeft w:val="0"/>
      <w:marRight w:val="0"/>
      <w:marTop w:val="0"/>
      <w:marBottom w:val="0"/>
      <w:divBdr>
        <w:top w:val="none" w:sz="0" w:space="0" w:color="auto"/>
        <w:left w:val="none" w:sz="0" w:space="0" w:color="auto"/>
        <w:bottom w:val="none" w:sz="0" w:space="0" w:color="auto"/>
        <w:right w:val="none" w:sz="0" w:space="0" w:color="auto"/>
      </w:divBdr>
    </w:div>
    <w:div w:id="1498420851">
      <w:bodyDiv w:val="1"/>
      <w:marLeft w:val="0"/>
      <w:marRight w:val="0"/>
      <w:marTop w:val="0"/>
      <w:marBottom w:val="0"/>
      <w:divBdr>
        <w:top w:val="none" w:sz="0" w:space="0" w:color="auto"/>
        <w:left w:val="none" w:sz="0" w:space="0" w:color="auto"/>
        <w:bottom w:val="none" w:sz="0" w:space="0" w:color="auto"/>
        <w:right w:val="none" w:sz="0" w:space="0" w:color="auto"/>
      </w:divBdr>
    </w:div>
    <w:div w:id="1505394271">
      <w:bodyDiv w:val="1"/>
      <w:marLeft w:val="0"/>
      <w:marRight w:val="0"/>
      <w:marTop w:val="0"/>
      <w:marBottom w:val="0"/>
      <w:divBdr>
        <w:top w:val="none" w:sz="0" w:space="0" w:color="auto"/>
        <w:left w:val="none" w:sz="0" w:space="0" w:color="auto"/>
        <w:bottom w:val="none" w:sz="0" w:space="0" w:color="auto"/>
        <w:right w:val="none" w:sz="0" w:space="0" w:color="auto"/>
      </w:divBdr>
    </w:div>
    <w:div w:id="1509176037">
      <w:bodyDiv w:val="1"/>
      <w:marLeft w:val="0"/>
      <w:marRight w:val="0"/>
      <w:marTop w:val="0"/>
      <w:marBottom w:val="0"/>
      <w:divBdr>
        <w:top w:val="none" w:sz="0" w:space="0" w:color="auto"/>
        <w:left w:val="none" w:sz="0" w:space="0" w:color="auto"/>
        <w:bottom w:val="none" w:sz="0" w:space="0" w:color="auto"/>
        <w:right w:val="none" w:sz="0" w:space="0" w:color="auto"/>
      </w:divBdr>
    </w:div>
    <w:div w:id="1517571687">
      <w:bodyDiv w:val="1"/>
      <w:marLeft w:val="0"/>
      <w:marRight w:val="0"/>
      <w:marTop w:val="0"/>
      <w:marBottom w:val="0"/>
      <w:divBdr>
        <w:top w:val="none" w:sz="0" w:space="0" w:color="auto"/>
        <w:left w:val="none" w:sz="0" w:space="0" w:color="auto"/>
        <w:bottom w:val="none" w:sz="0" w:space="0" w:color="auto"/>
        <w:right w:val="none" w:sz="0" w:space="0" w:color="auto"/>
      </w:divBdr>
    </w:div>
    <w:div w:id="1530339741">
      <w:bodyDiv w:val="1"/>
      <w:marLeft w:val="0"/>
      <w:marRight w:val="0"/>
      <w:marTop w:val="0"/>
      <w:marBottom w:val="0"/>
      <w:divBdr>
        <w:top w:val="none" w:sz="0" w:space="0" w:color="auto"/>
        <w:left w:val="none" w:sz="0" w:space="0" w:color="auto"/>
        <w:bottom w:val="none" w:sz="0" w:space="0" w:color="auto"/>
        <w:right w:val="none" w:sz="0" w:space="0" w:color="auto"/>
      </w:divBdr>
    </w:div>
    <w:div w:id="1556040006">
      <w:bodyDiv w:val="1"/>
      <w:marLeft w:val="0"/>
      <w:marRight w:val="0"/>
      <w:marTop w:val="0"/>
      <w:marBottom w:val="0"/>
      <w:divBdr>
        <w:top w:val="none" w:sz="0" w:space="0" w:color="auto"/>
        <w:left w:val="none" w:sz="0" w:space="0" w:color="auto"/>
        <w:bottom w:val="none" w:sz="0" w:space="0" w:color="auto"/>
        <w:right w:val="none" w:sz="0" w:space="0" w:color="auto"/>
      </w:divBdr>
    </w:div>
    <w:div w:id="1560089481">
      <w:bodyDiv w:val="1"/>
      <w:marLeft w:val="0"/>
      <w:marRight w:val="0"/>
      <w:marTop w:val="0"/>
      <w:marBottom w:val="0"/>
      <w:divBdr>
        <w:top w:val="none" w:sz="0" w:space="0" w:color="auto"/>
        <w:left w:val="none" w:sz="0" w:space="0" w:color="auto"/>
        <w:bottom w:val="none" w:sz="0" w:space="0" w:color="auto"/>
        <w:right w:val="none" w:sz="0" w:space="0" w:color="auto"/>
      </w:divBdr>
    </w:div>
    <w:div w:id="1587421755">
      <w:bodyDiv w:val="1"/>
      <w:marLeft w:val="0"/>
      <w:marRight w:val="0"/>
      <w:marTop w:val="0"/>
      <w:marBottom w:val="0"/>
      <w:divBdr>
        <w:top w:val="none" w:sz="0" w:space="0" w:color="auto"/>
        <w:left w:val="none" w:sz="0" w:space="0" w:color="auto"/>
        <w:bottom w:val="none" w:sz="0" w:space="0" w:color="auto"/>
        <w:right w:val="none" w:sz="0" w:space="0" w:color="auto"/>
      </w:divBdr>
    </w:div>
    <w:div w:id="1607227530">
      <w:bodyDiv w:val="1"/>
      <w:marLeft w:val="0"/>
      <w:marRight w:val="0"/>
      <w:marTop w:val="0"/>
      <w:marBottom w:val="0"/>
      <w:divBdr>
        <w:top w:val="none" w:sz="0" w:space="0" w:color="auto"/>
        <w:left w:val="none" w:sz="0" w:space="0" w:color="auto"/>
        <w:bottom w:val="none" w:sz="0" w:space="0" w:color="auto"/>
        <w:right w:val="none" w:sz="0" w:space="0" w:color="auto"/>
      </w:divBdr>
    </w:div>
    <w:div w:id="1644696340">
      <w:bodyDiv w:val="1"/>
      <w:marLeft w:val="0"/>
      <w:marRight w:val="0"/>
      <w:marTop w:val="0"/>
      <w:marBottom w:val="0"/>
      <w:divBdr>
        <w:top w:val="none" w:sz="0" w:space="0" w:color="auto"/>
        <w:left w:val="none" w:sz="0" w:space="0" w:color="auto"/>
        <w:bottom w:val="none" w:sz="0" w:space="0" w:color="auto"/>
        <w:right w:val="none" w:sz="0" w:space="0" w:color="auto"/>
      </w:divBdr>
    </w:div>
    <w:div w:id="1653369298">
      <w:bodyDiv w:val="1"/>
      <w:marLeft w:val="0"/>
      <w:marRight w:val="0"/>
      <w:marTop w:val="0"/>
      <w:marBottom w:val="0"/>
      <w:divBdr>
        <w:top w:val="none" w:sz="0" w:space="0" w:color="auto"/>
        <w:left w:val="none" w:sz="0" w:space="0" w:color="auto"/>
        <w:bottom w:val="none" w:sz="0" w:space="0" w:color="auto"/>
        <w:right w:val="none" w:sz="0" w:space="0" w:color="auto"/>
      </w:divBdr>
    </w:div>
    <w:div w:id="1704095730">
      <w:bodyDiv w:val="1"/>
      <w:marLeft w:val="0"/>
      <w:marRight w:val="0"/>
      <w:marTop w:val="0"/>
      <w:marBottom w:val="0"/>
      <w:divBdr>
        <w:top w:val="none" w:sz="0" w:space="0" w:color="auto"/>
        <w:left w:val="none" w:sz="0" w:space="0" w:color="auto"/>
        <w:bottom w:val="none" w:sz="0" w:space="0" w:color="auto"/>
        <w:right w:val="none" w:sz="0" w:space="0" w:color="auto"/>
      </w:divBdr>
    </w:div>
    <w:div w:id="1707291427">
      <w:bodyDiv w:val="1"/>
      <w:marLeft w:val="0"/>
      <w:marRight w:val="0"/>
      <w:marTop w:val="0"/>
      <w:marBottom w:val="0"/>
      <w:divBdr>
        <w:top w:val="none" w:sz="0" w:space="0" w:color="auto"/>
        <w:left w:val="none" w:sz="0" w:space="0" w:color="auto"/>
        <w:bottom w:val="none" w:sz="0" w:space="0" w:color="auto"/>
        <w:right w:val="none" w:sz="0" w:space="0" w:color="auto"/>
      </w:divBdr>
    </w:div>
    <w:div w:id="1716781072">
      <w:bodyDiv w:val="1"/>
      <w:marLeft w:val="0"/>
      <w:marRight w:val="0"/>
      <w:marTop w:val="0"/>
      <w:marBottom w:val="0"/>
      <w:divBdr>
        <w:top w:val="none" w:sz="0" w:space="0" w:color="auto"/>
        <w:left w:val="none" w:sz="0" w:space="0" w:color="auto"/>
        <w:bottom w:val="none" w:sz="0" w:space="0" w:color="auto"/>
        <w:right w:val="none" w:sz="0" w:space="0" w:color="auto"/>
      </w:divBdr>
    </w:div>
    <w:div w:id="1735154825">
      <w:bodyDiv w:val="1"/>
      <w:marLeft w:val="0"/>
      <w:marRight w:val="0"/>
      <w:marTop w:val="0"/>
      <w:marBottom w:val="0"/>
      <w:divBdr>
        <w:top w:val="none" w:sz="0" w:space="0" w:color="auto"/>
        <w:left w:val="none" w:sz="0" w:space="0" w:color="auto"/>
        <w:bottom w:val="none" w:sz="0" w:space="0" w:color="auto"/>
        <w:right w:val="none" w:sz="0" w:space="0" w:color="auto"/>
      </w:divBdr>
    </w:div>
    <w:div w:id="1739475127">
      <w:bodyDiv w:val="1"/>
      <w:marLeft w:val="0"/>
      <w:marRight w:val="0"/>
      <w:marTop w:val="0"/>
      <w:marBottom w:val="0"/>
      <w:divBdr>
        <w:top w:val="none" w:sz="0" w:space="0" w:color="auto"/>
        <w:left w:val="none" w:sz="0" w:space="0" w:color="auto"/>
        <w:bottom w:val="none" w:sz="0" w:space="0" w:color="auto"/>
        <w:right w:val="none" w:sz="0" w:space="0" w:color="auto"/>
      </w:divBdr>
    </w:div>
    <w:div w:id="1750466707">
      <w:bodyDiv w:val="1"/>
      <w:marLeft w:val="0"/>
      <w:marRight w:val="0"/>
      <w:marTop w:val="0"/>
      <w:marBottom w:val="0"/>
      <w:divBdr>
        <w:top w:val="none" w:sz="0" w:space="0" w:color="auto"/>
        <w:left w:val="none" w:sz="0" w:space="0" w:color="auto"/>
        <w:bottom w:val="none" w:sz="0" w:space="0" w:color="auto"/>
        <w:right w:val="none" w:sz="0" w:space="0" w:color="auto"/>
      </w:divBdr>
    </w:div>
    <w:div w:id="1756439067">
      <w:bodyDiv w:val="1"/>
      <w:marLeft w:val="0"/>
      <w:marRight w:val="0"/>
      <w:marTop w:val="0"/>
      <w:marBottom w:val="0"/>
      <w:divBdr>
        <w:top w:val="none" w:sz="0" w:space="0" w:color="auto"/>
        <w:left w:val="none" w:sz="0" w:space="0" w:color="auto"/>
        <w:bottom w:val="none" w:sz="0" w:space="0" w:color="auto"/>
        <w:right w:val="none" w:sz="0" w:space="0" w:color="auto"/>
      </w:divBdr>
    </w:div>
    <w:div w:id="1761172805">
      <w:bodyDiv w:val="1"/>
      <w:marLeft w:val="0"/>
      <w:marRight w:val="0"/>
      <w:marTop w:val="0"/>
      <w:marBottom w:val="0"/>
      <w:divBdr>
        <w:top w:val="none" w:sz="0" w:space="0" w:color="auto"/>
        <w:left w:val="none" w:sz="0" w:space="0" w:color="auto"/>
        <w:bottom w:val="none" w:sz="0" w:space="0" w:color="auto"/>
        <w:right w:val="none" w:sz="0" w:space="0" w:color="auto"/>
      </w:divBdr>
    </w:div>
    <w:div w:id="1781100063">
      <w:bodyDiv w:val="1"/>
      <w:marLeft w:val="0"/>
      <w:marRight w:val="0"/>
      <w:marTop w:val="0"/>
      <w:marBottom w:val="0"/>
      <w:divBdr>
        <w:top w:val="none" w:sz="0" w:space="0" w:color="auto"/>
        <w:left w:val="none" w:sz="0" w:space="0" w:color="auto"/>
        <w:bottom w:val="none" w:sz="0" w:space="0" w:color="auto"/>
        <w:right w:val="none" w:sz="0" w:space="0" w:color="auto"/>
      </w:divBdr>
    </w:div>
    <w:div w:id="1791245080">
      <w:bodyDiv w:val="1"/>
      <w:marLeft w:val="0"/>
      <w:marRight w:val="0"/>
      <w:marTop w:val="0"/>
      <w:marBottom w:val="0"/>
      <w:divBdr>
        <w:top w:val="none" w:sz="0" w:space="0" w:color="auto"/>
        <w:left w:val="none" w:sz="0" w:space="0" w:color="auto"/>
        <w:bottom w:val="none" w:sz="0" w:space="0" w:color="auto"/>
        <w:right w:val="none" w:sz="0" w:space="0" w:color="auto"/>
      </w:divBdr>
    </w:div>
    <w:div w:id="1799565454">
      <w:bodyDiv w:val="1"/>
      <w:marLeft w:val="0"/>
      <w:marRight w:val="0"/>
      <w:marTop w:val="0"/>
      <w:marBottom w:val="0"/>
      <w:divBdr>
        <w:top w:val="none" w:sz="0" w:space="0" w:color="auto"/>
        <w:left w:val="none" w:sz="0" w:space="0" w:color="auto"/>
        <w:bottom w:val="none" w:sz="0" w:space="0" w:color="auto"/>
        <w:right w:val="none" w:sz="0" w:space="0" w:color="auto"/>
      </w:divBdr>
    </w:div>
    <w:div w:id="1839882824">
      <w:bodyDiv w:val="1"/>
      <w:marLeft w:val="0"/>
      <w:marRight w:val="0"/>
      <w:marTop w:val="0"/>
      <w:marBottom w:val="0"/>
      <w:divBdr>
        <w:top w:val="none" w:sz="0" w:space="0" w:color="auto"/>
        <w:left w:val="none" w:sz="0" w:space="0" w:color="auto"/>
        <w:bottom w:val="none" w:sz="0" w:space="0" w:color="auto"/>
        <w:right w:val="none" w:sz="0" w:space="0" w:color="auto"/>
      </w:divBdr>
    </w:div>
    <w:div w:id="1842309750">
      <w:bodyDiv w:val="1"/>
      <w:marLeft w:val="0"/>
      <w:marRight w:val="0"/>
      <w:marTop w:val="0"/>
      <w:marBottom w:val="0"/>
      <w:divBdr>
        <w:top w:val="none" w:sz="0" w:space="0" w:color="auto"/>
        <w:left w:val="none" w:sz="0" w:space="0" w:color="auto"/>
        <w:bottom w:val="none" w:sz="0" w:space="0" w:color="auto"/>
        <w:right w:val="none" w:sz="0" w:space="0" w:color="auto"/>
      </w:divBdr>
    </w:div>
    <w:div w:id="1897474019">
      <w:bodyDiv w:val="1"/>
      <w:marLeft w:val="0"/>
      <w:marRight w:val="0"/>
      <w:marTop w:val="0"/>
      <w:marBottom w:val="0"/>
      <w:divBdr>
        <w:top w:val="none" w:sz="0" w:space="0" w:color="auto"/>
        <w:left w:val="none" w:sz="0" w:space="0" w:color="auto"/>
        <w:bottom w:val="none" w:sz="0" w:space="0" w:color="auto"/>
        <w:right w:val="none" w:sz="0" w:space="0" w:color="auto"/>
      </w:divBdr>
    </w:div>
    <w:div w:id="1905294749">
      <w:bodyDiv w:val="1"/>
      <w:marLeft w:val="0"/>
      <w:marRight w:val="0"/>
      <w:marTop w:val="0"/>
      <w:marBottom w:val="0"/>
      <w:divBdr>
        <w:top w:val="none" w:sz="0" w:space="0" w:color="auto"/>
        <w:left w:val="none" w:sz="0" w:space="0" w:color="auto"/>
        <w:bottom w:val="none" w:sz="0" w:space="0" w:color="auto"/>
        <w:right w:val="none" w:sz="0" w:space="0" w:color="auto"/>
      </w:divBdr>
    </w:div>
    <w:div w:id="1907640256">
      <w:bodyDiv w:val="1"/>
      <w:marLeft w:val="0"/>
      <w:marRight w:val="0"/>
      <w:marTop w:val="0"/>
      <w:marBottom w:val="0"/>
      <w:divBdr>
        <w:top w:val="none" w:sz="0" w:space="0" w:color="auto"/>
        <w:left w:val="none" w:sz="0" w:space="0" w:color="auto"/>
        <w:bottom w:val="none" w:sz="0" w:space="0" w:color="auto"/>
        <w:right w:val="none" w:sz="0" w:space="0" w:color="auto"/>
      </w:divBdr>
    </w:div>
    <w:div w:id="1962420544">
      <w:bodyDiv w:val="1"/>
      <w:marLeft w:val="0"/>
      <w:marRight w:val="0"/>
      <w:marTop w:val="0"/>
      <w:marBottom w:val="0"/>
      <w:divBdr>
        <w:top w:val="none" w:sz="0" w:space="0" w:color="auto"/>
        <w:left w:val="none" w:sz="0" w:space="0" w:color="auto"/>
        <w:bottom w:val="none" w:sz="0" w:space="0" w:color="auto"/>
        <w:right w:val="none" w:sz="0" w:space="0" w:color="auto"/>
      </w:divBdr>
    </w:div>
    <w:div w:id="1968733564">
      <w:bodyDiv w:val="1"/>
      <w:marLeft w:val="0"/>
      <w:marRight w:val="0"/>
      <w:marTop w:val="0"/>
      <w:marBottom w:val="0"/>
      <w:divBdr>
        <w:top w:val="none" w:sz="0" w:space="0" w:color="auto"/>
        <w:left w:val="none" w:sz="0" w:space="0" w:color="auto"/>
        <w:bottom w:val="none" w:sz="0" w:space="0" w:color="auto"/>
        <w:right w:val="none" w:sz="0" w:space="0" w:color="auto"/>
      </w:divBdr>
    </w:div>
    <w:div w:id="2001881941">
      <w:bodyDiv w:val="1"/>
      <w:marLeft w:val="0"/>
      <w:marRight w:val="0"/>
      <w:marTop w:val="0"/>
      <w:marBottom w:val="0"/>
      <w:divBdr>
        <w:top w:val="none" w:sz="0" w:space="0" w:color="auto"/>
        <w:left w:val="none" w:sz="0" w:space="0" w:color="auto"/>
        <w:bottom w:val="none" w:sz="0" w:space="0" w:color="auto"/>
        <w:right w:val="none" w:sz="0" w:space="0" w:color="auto"/>
      </w:divBdr>
    </w:div>
    <w:div w:id="2053722181">
      <w:bodyDiv w:val="1"/>
      <w:marLeft w:val="0"/>
      <w:marRight w:val="0"/>
      <w:marTop w:val="0"/>
      <w:marBottom w:val="0"/>
      <w:divBdr>
        <w:top w:val="none" w:sz="0" w:space="0" w:color="auto"/>
        <w:left w:val="none" w:sz="0" w:space="0" w:color="auto"/>
        <w:bottom w:val="none" w:sz="0" w:space="0" w:color="auto"/>
        <w:right w:val="none" w:sz="0" w:space="0" w:color="auto"/>
      </w:divBdr>
    </w:div>
    <w:div w:id="2062825637">
      <w:bodyDiv w:val="1"/>
      <w:marLeft w:val="0"/>
      <w:marRight w:val="0"/>
      <w:marTop w:val="0"/>
      <w:marBottom w:val="0"/>
      <w:divBdr>
        <w:top w:val="none" w:sz="0" w:space="0" w:color="auto"/>
        <w:left w:val="none" w:sz="0" w:space="0" w:color="auto"/>
        <w:bottom w:val="none" w:sz="0" w:space="0" w:color="auto"/>
        <w:right w:val="none" w:sz="0" w:space="0" w:color="auto"/>
      </w:divBdr>
    </w:div>
    <w:div w:id="2093039678">
      <w:bodyDiv w:val="1"/>
      <w:marLeft w:val="0"/>
      <w:marRight w:val="0"/>
      <w:marTop w:val="0"/>
      <w:marBottom w:val="0"/>
      <w:divBdr>
        <w:top w:val="none" w:sz="0" w:space="0" w:color="auto"/>
        <w:left w:val="none" w:sz="0" w:space="0" w:color="auto"/>
        <w:bottom w:val="none" w:sz="0" w:space="0" w:color="auto"/>
        <w:right w:val="none" w:sz="0" w:space="0" w:color="auto"/>
      </w:divBdr>
    </w:div>
    <w:div w:id="2097361870">
      <w:bodyDiv w:val="1"/>
      <w:marLeft w:val="0"/>
      <w:marRight w:val="0"/>
      <w:marTop w:val="0"/>
      <w:marBottom w:val="0"/>
      <w:divBdr>
        <w:top w:val="none" w:sz="0" w:space="0" w:color="auto"/>
        <w:left w:val="none" w:sz="0" w:space="0" w:color="auto"/>
        <w:bottom w:val="none" w:sz="0" w:space="0" w:color="auto"/>
        <w:right w:val="none" w:sz="0" w:space="0" w:color="auto"/>
      </w:divBdr>
    </w:div>
    <w:div w:id="21077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EEBB4ADD2EA459114051D7AF5CD394690EFDDCE9089143B68F16A5A270E7081A3C2C4F2B85CE3D80E9BB6C2B7DAAD855E5C6C84CF46438D1F4236FF1g2i4G" TargetMode="External"/><Relationship Id="rId18" Type="http://schemas.openxmlformats.org/officeDocument/2006/relationships/hyperlink" Target="consultantplus://offline/ref=B1EEBB4ADD2EA459114051D7AF5CD394690EFDDCE9089143B68F16A5A270E7081A3C2C4F2B85CE3D80E9BD63237BAAD855E5C6C84CF46438D1F4236FF1g2i4G" TargetMode="External"/><Relationship Id="rId26" Type="http://schemas.openxmlformats.org/officeDocument/2006/relationships/hyperlink" Target="consultantplus://offline/ref=B1EEBB4ADD2EA459114051D7AF5CD394690EFDDCE9089D46B78E13A5A270E7081A3C2C4F2B85CE3D80E9BD632B78AAD855E5C6C84CF46438D1F4236FF1g2i4G" TargetMode="External"/><Relationship Id="rId39" Type="http://schemas.openxmlformats.org/officeDocument/2006/relationships/hyperlink" Target="consultantplus://offline/ref=B1EEBB4ADD2EA459114051D7AF5CD394690EFDDCE9089D44BE8C11A5A270E7081A3C2C4F2B85CE3D80E9BE642B7FAAD855E5C6C84CF46438D1F4236FF1g2i4G" TargetMode="External"/><Relationship Id="rId21" Type="http://schemas.openxmlformats.org/officeDocument/2006/relationships/hyperlink" Target="consultantplus://offline/ref=B1EEBB4ADD2EA459114051D7AF5CD394690EFDDCE9089143B68F16A5A270E7081A3C2C4F2B85CE3D80E9BD63227DAAD855E5C6C84CF46438D1F4236FF1g2i4G" TargetMode="External"/><Relationship Id="rId34" Type="http://schemas.openxmlformats.org/officeDocument/2006/relationships/hyperlink" Target="file:///C:\Users\KOZACH~1\AppData\Local\Temp\ViewDir\&#1087;&#1086;&#1089;&#1090;1308(19881098_05_209-445_1308&#1085;_27_07_2022).DOCX" TargetMode="External"/><Relationship Id="rId42" Type="http://schemas.openxmlformats.org/officeDocument/2006/relationships/hyperlink" Target="consultantplus://offline/ref=B1EEBB4ADD2EA459114051D7AF5CD394690EFDDCE9089D44BE8C11A5A270E7081A3C2C4F2B85CE3D80E9BE642B7CAAD855E5C6C84CF46438D1F4236FF1g2i4G" TargetMode="External"/><Relationship Id="rId47" Type="http://schemas.openxmlformats.org/officeDocument/2006/relationships/hyperlink" Target="consultantplus://offline/ref=B1EEBB4ADD2EA459114051D7AF5CD394690EFDDCE9089D44BE8C11A5A270E7081A3C2C4F2B85CE3D80E9BE642B7FAAD855E5C6C84CF46438D1F4236FF1g2i4G" TargetMode="External"/><Relationship Id="rId50" Type="http://schemas.openxmlformats.org/officeDocument/2006/relationships/hyperlink" Target="consultantplus://offline/ref=B1EEBB4ADD2EA459114051D7AF5CD394690EFDDCE9089D44BE8C11A5A270E7081A3C2C4F2B85CE3D80E9BE642B79AAD855E5C6C84CF46438D1F4236FF1g2i4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B1EEBB4ADD2EA459114051D7AF5CD394690EFDDCE9089143B68F16A5A270E7081A3C2C4F2B85CE3D80E9B8632A7CAAD855E5C6C84CF46438D1F4236FF1g2i4G" TargetMode="External"/><Relationship Id="rId29" Type="http://schemas.openxmlformats.org/officeDocument/2006/relationships/hyperlink" Target="consultantplus://offline/ref=B1EEBB4ADD2EA459114051D7AF5CD394690EFDDCE9089D45B98E12A5A270E7081A3C2C4F2B85CE3D80E9B9622576AAD855E5C6C84CF46438D1F4236FF1g2i4G" TargetMode="External"/><Relationship Id="rId11" Type="http://schemas.openxmlformats.org/officeDocument/2006/relationships/hyperlink" Target="consultantplus://offline/ref=B1EEBB4ADD2EA459114051D7AF5CD394690EFDDCE9089D46B78E13A5A270E7081A3C2C4F2B85CE3D80E9BD632A7EAAD855E5C6C84CF46438D1F4236FF1g2i4G" TargetMode="External"/><Relationship Id="rId24" Type="http://schemas.openxmlformats.org/officeDocument/2006/relationships/hyperlink" Target="consultantplus://offline/ref=B1EEBB4ADD2EA459114051D7AF5CD394690EFDDCE9089D46B78E13A5A270E7081A3C2C4F2B85CE3D80E9BD632178AAD855E5C6C84CF46438D1F4236FF1g2i4G" TargetMode="External"/><Relationship Id="rId32" Type="http://schemas.openxmlformats.org/officeDocument/2006/relationships/hyperlink" Target="file:///C:\Users\KOZACH~1\AppData\Local\Temp\ViewDir\&#1087;&#1086;&#1089;&#1090;1308(19881098_05_209-445_1308&#1085;_27_07_2022).DOCX" TargetMode="External"/><Relationship Id="rId37" Type="http://schemas.openxmlformats.org/officeDocument/2006/relationships/hyperlink" Target="consultantplus://offline/ref=B1EEBB4ADD2EA459114051D7AF5CD394690EFDDCE9089D44BE8C11A5A270E7081A3C2C4F2B85CE3D80E9BE642B79AAD855E5C6C84CF46438D1F4236FF1g2i4G" TargetMode="External"/><Relationship Id="rId40" Type="http://schemas.openxmlformats.org/officeDocument/2006/relationships/hyperlink" Target="consultantplus://offline/ref=B1EEBB4ADD2EA459114051D7AF5CD394690EFDDCE9089D44BE8C11A5A270E7081A3C2C4F2B85CE3D80E9BE642B7EAAD855E5C6C84CF46438D1F4236FF1g2i4G" TargetMode="External"/><Relationship Id="rId45" Type="http://schemas.openxmlformats.org/officeDocument/2006/relationships/hyperlink" Target="consultantplus://offline/ref=B1EEBB4ADD2EA459114051D7AF5CD394690EFDDCE9089D44BE8C11A5A270E7081A3C2C4F2B85CE3D80E9BE642B7BAAD855E5C6C84CF46438D1F4236FF1g2i4G"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yperlink" Target="consultantplus://offline/ref=B1EEBB4ADD2EA459114051D7AF5CD394690EFDDCE9089143B68F16A5A270E7081A3C2C4F2B85CE3D80E9BD632379AAD855E5C6C84CF46438D1F4236FF1g2i4G" TargetMode="External"/><Relationship Id="rId31" Type="http://schemas.openxmlformats.org/officeDocument/2006/relationships/hyperlink" Target="file:///C:\Users\KOZACH~1\AppData\Local\Temp\ViewDir\&#1087;&#1086;&#1089;&#1090;1308(19881098_05_209-445_1308&#1085;_27_07_2022).DOCX" TargetMode="External"/><Relationship Id="rId44" Type="http://schemas.openxmlformats.org/officeDocument/2006/relationships/hyperlink" Target="consultantplus://offline/ref=B1EEBB4ADD2EA459114051D7AF5CD394690EFDDCE9089D44BE8C11A5A270E7081A3C2C4F2B85CE3D80E9BE642B79AAD855E5C6C84CF46438D1F4236FF1g2i4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1EEBB4ADD2EA459114051D7AF5CD394690EFDDCE9089143B68F16A5A270E7081A3C2C4F2B85CE3D80E9BD622479AAD855E5C6C84CF46438D1F4236FF1g2i4G" TargetMode="External"/><Relationship Id="rId22" Type="http://schemas.openxmlformats.org/officeDocument/2006/relationships/hyperlink" Target="consultantplus://offline/ref=B1EEBB4ADD2EA459114051D7AF5CD394690EFDDCE9089143B68F16A5A270E7081A3C2C4F2B85CE3D80E9BD63227CAAD855E5C6C84CF46438D1F4236FF1g2i4G" TargetMode="External"/><Relationship Id="rId27" Type="http://schemas.openxmlformats.org/officeDocument/2006/relationships/hyperlink" Target="consultantplus://offline/ref=B1EEBB4ADD2EA459114051D7AF5CD394690EFDDCE9089D46B78E13A5A270E7081A3C2C4F2B85CE3D80E9BD632A76AAD855E5C6C84CF46438D1F4236FF1g2i4G" TargetMode="External"/><Relationship Id="rId30" Type="http://schemas.openxmlformats.org/officeDocument/2006/relationships/hyperlink" Target="file:///C:\Users\KOZACH~1\AppData\Local\Temp\ViewDir\&#1087;&#1086;&#1089;&#1090;1308(19881098_05_209-445_1308&#1085;_27_07_2022).DOCX" TargetMode="External"/><Relationship Id="rId35" Type="http://schemas.openxmlformats.org/officeDocument/2006/relationships/hyperlink" Target="file:///C:\Users\KOZACH~1\AppData\Local\Temp\ViewDir\&#1087;&#1086;&#1089;&#1090;1308(19881098_05_209-445_1308&#1085;_27_07_2022).DOCX" TargetMode="External"/><Relationship Id="rId43" Type="http://schemas.openxmlformats.org/officeDocument/2006/relationships/hyperlink" Target="consultantplus://offline/ref=B1EEBB4ADD2EA459114051D7AF5CD394690EFDDCE9089D44BE8C11A5A270E7081A3C2C4F2B85CE3D80E9BE642B7BAAD855E5C6C84CF46438D1F4236FF1g2i4G" TargetMode="External"/><Relationship Id="rId48" Type="http://schemas.openxmlformats.org/officeDocument/2006/relationships/hyperlink" Target="consultantplus://offline/ref=B1EEBB4ADD2EA459114051D7AF5CD394690EFDDCE9089D44BE8C11A5A270E7081A3C2C4F2B85CE3D80E9BE642B7DAAD855E5C6C84CF46438D1F4236FF1g2i4G" TargetMode="External"/><Relationship Id="rId8" Type="http://schemas.openxmlformats.org/officeDocument/2006/relationships/image" Target="media/image2.png"/><Relationship Id="rId51" Type="http://schemas.openxmlformats.org/officeDocument/2006/relationships/hyperlink" Target="consultantplus://offline/ref=B1EEBB4ADD2EA459114051D7AF5CD394690EFDDCE9089D44BE8C11A5A270E7081A3C2C4F2B85CE3D80E9BE642B79AAD855E5C6C84CF46438D1F4236FF1g2i4G" TargetMode="External"/><Relationship Id="rId3" Type="http://schemas.openxmlformats.org/officeDocument/2006/relationships/settings" Target="settings.xml"/><Relationship Id="rId12" Type="http://schemas.openxmlformats.org/officeDocument/2006/relationships/hyperlink" Target="consultantplus://offline/ref=B1EEBB4ADD2EA459114051D7AF5CD394690EFDDCE9089D46B78E13A5A270E7081A3C2C4F2B85CE3D80E9BD63237CAAD855E5C6C84CF46438D1F4236FF1g2i4G" TargetMode="External"/><Relationship Id="rId17" Type="http://schemas.openxmlformats.org/officeDocument/2006/relationships/hyperlink" Target="consultantplus://offline/ref=B1EEBB4ADD2EA459114051D7AF5CD394690EFDDCE9089143B68F16A5A270E7081A3C2C4F2B85CE3D80E9BD63237DAAD855E5C6C84CF46438D1F4236FF1g2i4G" TargetMode="External"/><Relationship Id="rId25" Type="http://schemas.openxmlformats.org/officeDocument/2006/relationships/hyperlink" Target="consultantplus://offline/ref=B1EEBB4ADD2EA459114051D7AF5CD394690EFDDCE9089143B68F16A5A270E7081A3C2C4F2B85CE3D80E9BD63207AAAD855E5C6C84CF46438D1F4236FF1g2i4G" TargetMode="External"/><Relationship Id="rId33" Type="http://schemas.openxmlformats.org/officeDocument/2006/relationships/hyperlink" Target="file:///C:\Users\KOZACH~1\AppData\Local\Temp\ViewDir\&#1087;&#1086;&#1089;&#1090;1308(19881098_05_209-445_1308&#1085;_27_07_2022).DOCX" TargetMode="External"/><Relationship Id="rId38" Type="http://schemas.openxmlformats.org/officeDocument/2006/relationships/hyperlink" Target="consultantplus://offline/ref=B1EEBB4ADD2EA459114051D7AF5CD394690EFDDCE9089D44BE8C11A5A270E7081A3C2C4F2B85CE3D80E9BE642B7DAAD855E5C6C84CF46438D1F4236FF1g2i4G" TargetMode="External"/><Relationship Id="rId46" Type="http://schemas.openxmlformats.org/officeDocument/2006/relationships/hyperlink" Target="consultantplus://offline/ref=B1EEBB4ADD2EA459114051D7AF5CD394690EFDDCE9089D44BE8C11A5A270E7081A3C2C4F2B85CE3D80E9BE642B7AAAD855E5C6C84CF46438D1F4236FF1g2i4G" TargetMode="External"/><Relationship Id="rId20" Type="http://schemas.openxmlformats.org/officeDocument/2006/relationships/hyperlink" Target="consultantplus://offline/ref=B1EEBB4ADD2EA459114051D7AF5CD394690EFDDCE9089143B68F16A5A270E7081A3C2C4F2B85CE3D80E9BD63227EAAD855E5C6C84CF46438D1F4236FF1g2i4G" TargetMode="External"/><Relationship Id="rId41" Type="http://schemas.openxmlformats.org/officeDocument/2006/relationships/hyperlink" Target="consultantplus://offline/ref=B1EEBB4ADD2EA459114051D7AF5CD394690EFDDCE9089D44BE8C11A5A270E7081A3C2C4F2B85CE3D80E9BE642B7DAAD855E5C6C84CF46438D1F4236FF1g2i4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1EEBB4ADD2EA459114051D7AF5CD394690EFDDCE9089143B68F16A5A270E7081A3C2C4F2B85CE3D80E9BD622B7BAAD855E5C6C84CF46438D1F4236FF1g2i4G" TargetMode="External"/><Relationship Id="rId23" Type="http://schemas.openxmlformats.org/officeDocument/2006/relationships/hyperlink" Target="consultantplus://offline/ref=B1EEBB4ADD2EA459114051D7AF5CD394690EFDDCE9089143B68F16A5A270E7081A3C2C4F2B85CE3D80E9BD63217AAAD855E5C6C84CF46438D1F4236FF1g2i4G" TargetMode="External"/><Relationship Id="rId28" Type="http://schemas.openxmlformats.org/officeDocument/2006/relationships/hyperlink" Target="consultantplus://offline/ref=B1EEBB4ADD2EA459114051D7AF5CD394690EFDDCE9089D46B78E13A5A270E7081A3C2C4F2B85CE3D80E9BD6C2376AAD855E5C6C84CF46438D1F4236FF1g2i4G" TargetMode="External"/><Relationship Id="rId36" Type="http://schemas.openxmlformats.org/officeDocument/2006/relationships/hyperlink" Target="consultantplus://offline/ref=B1EEBB4ADD2EA459114051D7AF5CD394690EFDDCE9089D44BE8C11A5A270E7081A3C2C4F2B85CE3D80E9BE642B7FAAD855E5C6C84CF46438D1F4236FF1g2i4G" TargetMode="External"/><Relationship Id="rId49" Type="http://schemas.openxmlformats.org/officeDocument/2006/relationships/hyperlink" Target="consultantplus://offline/ref=B1EEBB4ADD2EA459114051D7AF5CD394690EFDDCE9089D44BE8C11A5A270E7081A3C2C4F2B85CE3D80E9BE642B7BAAD855E5C6C84CF46438D1F4236FF1g2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18856</Words>
  <Characters>107484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126088</CharactersWithSpaces>
  <SharedDoc>false</SharedDoc>
  <HLinks>
    <vt:vector size="6" baseType="variant">
      <vt:variant>
        <vt:i4>4521986</vt:i4>
      </vt:variant>
      <vt:variant>
        <vt:i4>0</vt:i4>
      </vt:variant>
      <vt:variant>
        <vt:i4>0</vt:i4>
      </vt:variant>
      <vt:variant>
        <vt:i4>5</vt:i4>
      </vt:variant>
      <vt:variant>
        <vt:lpwstr>consultantplus://offline/ref=9DB8DDC05DAD95C4162F1A40738890A500F38AAC38E3FAF525106307A32D924A41EAF62444D61413A5D2E4A47B218776D133CC11ED15657429219714F5O1D3K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Александра</dc:creator>
  <cp:keywords/>
  <dc:description/>
  <cp:lastModifiedBy>Tesla</cp:lastModifiedBy>
  <cp:revision>31</cp:revision>
  <cp:lastPrinted>2022-09-02T07:12:00Z</cp:lastPrinted>
  <dcterms:created xsi:type="dcterms:W3CDTF">2022-08-18T16:51:00Z</dcterms:created>
  <dcterms:modified xsi:type="dcterms:W3CDTF">2023-01-30T12:22:00Z</dcterms:modified>
</cp:coreProperties>
</file>